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D2" w:rsidRDefault="006369D2" w:rsidP="006369D2">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6369D2" w:rsidRDefault="006369D2" w:rsidP="006369D2">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6369D2" w:rsidRDefault="006369D2" w:rsidP="006369D2">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6369D2" w:rsidRDefault="006369D2" w:rsidP="006369D2">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6369D2" w:rsidRDefault="006369D2" w:rsidP="006369D2">
      <w:pPr>
        <w:autoSpaceDE w:val="0"/>
        <w:autoSpaceDN w:val="0"/>
        <w:adjustRightInd w:val="0"/>
        <w:spacing w:after="0" w:line="619" w:lineRule="exact"/>
        <w:ind w:left="1155" w:right="1116"/>
        <w:jc w:val="center"/>
        <w:rPr>
          <w:rFonts w:ascii="Calibri" w:hAnsi="Calibri" w:cs="Calibri"/>
          <w:color w:val="000000"/>
          <w:sz w:val="56"/>
          <w:szCs w:val="56"/>
        </w:rPr>
      </w:pPr>
      <w:r>
        <w:rPr>
          <w:rFonts w:ascii="Calibri" w:hAnsi="Calibri" w:cs="Calibri"/>
          <w:b/>
          <w:bCs/>
          <w:color w:val="001F5F"/>
          <w:position w:val="2"/>
          <w:sz w:val="56"/>
          <w:szCs w:val="56"/>
        </w:rPr>
        <w:t>GUÍA</w:t>
      </w:r>
      <w:r w:rsidR="007024B2">
        <w:rPr>
          <w:rFonts w:ascii="Calibri" w:hAnsi="Calibri" w:cs="Calibri"/>
          <w:b/>
          <w:bCs/>
          <w:color w:val="001F5F"/>
          <w:position w:val="2"/>
          <w:sz w:val="56"/>
          <w:szCs w:val="56"/>
        </w:rPr>
        <w:t xml:space="preserve"> </w:t>
      </w:r>
      <w:r>
        <w:rPr>
          <w:rFonts w:ascii="Calibri" w:hAnsi="Calibri" w:cs="Calibri"/>
          <w:b/>
          <w:bCs/>
          <w:color w:val="001F5F"/>
          <w:position w:val="2"/>
          <w:sz w:val="56"/>
          <w:szCs w:val="56"/>
        </w:rPr>
        <w:t>DE</w:t>
      </w:r>
      <w:r w:rsidR="007024B2">
        <w:rPr>
          <w:rFonts w:ascii="Calibri" w:hAnsi="Calibri" w:cs="Calibri"/>
          <w:b/>
          <w:bCs/>
          <w:color w:val="001F5F"/>
          <w:position w:val="2"/>
          <w:sz w:val="56"/>
          <w:szCs w:val="56"/>
        </w:rPr>
        <w:t xml:space="preserve"> </w:t>
      </w:r>
      <w:r>
        <w:rPr>
          <w:rFonts w:ascii="Calibri" w:hAnsi="Calibri" w:cs="Calibri"/>
          <w:b/>
          <w:bCs/>
          <w:color w:val="001F5F"/>
          <w:w w:val="99"/>
          <w:position w:val="2"/>
          <w:sz w:val="56"/>
          <w:szCs w:val="56"/>
        </w:rPr>
        <w:t>ESTUDIO</w:t>
      </w: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before="10" w:after="0" w:line="240" w:lineRule="exact"/>
        <w:rPr>
          <w:rFonts w:ascii="Calibri" w:hAnsi="Calibri" w:cs="Calibri"/>
          <w:color w:val="000000"/>
          <w:sz w:val="24"/>
          <w:szCs w:val="24"/>
        </w:rPr>
      </w:pPr>
    </w:p>
    <w:p w:rsidR="006369D2" w:rsidRDefault="006369D2" w:rsidP="006369D2">
      <w:pPr>
        <w:autoSpaceDE w:val="0"/>
        <w:autoSpaceDN w:val="0"/>
        <w:adjustRightInd w:val="0"/>
        <w:spacing w:after="0" w:line="240" w:lineRule="auto"/>
        <w:ind w:left="1974" w:right="1933"/>
        <w:jc w:val="center"/>
        <w:rPr>
          <w:rFonts w:ascii="Calibri" w:hAnsi="Calibri" w:cs="Calibri"/>
          <w:b/>
          <w:bCs/>
          <w:color w:val="001F5F"/>
          <w:w w:val="99"/>
          <w:sz w:val="56"/>
          <w:szCs w:val="56"/>
        </w:rPr>
      </w:pPr>
      <w:r>
        <w:rPr>
          <w:rFonts w:ascii="Calibri" w:hAnsi="Calibri" w:cs="Calibri"/>
          <w:b/>
          <w:bCs/>
          <w:color w:val="001F5F"/>
          <w:w w:val="99"/>
          <w:sz w:val="56"/>
          <w:szCs w:val="56"/>
        </w:rPr>
        <w:t>HISTORIA DE CUBA</w:t>
      </w:r>
    </w:p>
    <w:p w:rsidR="006369D2" w:rsidRDefault="006369D2" w:rsidP="006369D2">
      <w:pPr>
        <w:autoSpaceDE w:val="0"/>
        <w:autoSpaceDN w:val="0"/>
        <w:adjustRightInd w:val="0"/>
        <w:spacing w:after="0" w:line="240" w:lineRule="auto"/>
        <w:ind w:left="1974" w:right="1933"/>
        <w:jc w:val="center"/>
        <w:rPr>
          <w:rFonts w:ascii="Calibri" w:hAnsi="Calibri" w:cs="Calibri"/>
          <w:color w:val="000000"/>
          <w:sz w:val="20"/>
          <w:szCs w:val="20"/>
        </w:rPr>
      </w:pPr>
      <w:r>
        <w:rPr>
          <w:rFonts w:ascii="Calibri" w:hAnsi="Calibri" w:cs="Calibri"/>
          <w:b/>
          <w:bCs/>
          <w:color w:val="001F5F"/>
          <w:w w:val="99"/>
          <w:sz w:val="56"/>
          <w:szCs w:val="56"/>
        </w:rPr>
        <w:t>TEMA II</w:t>
      </w: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before="14" w:after="0" w:line="240" w:lineRule="exact"/>
        <w:rPr>
          <w:rFonts w:ascii="Calibri" w:hAnsi="Calibri" w:cs="Calibri"/>
          <w:color w:val="000000"/>
          <w:sz w:val="24"/>
          <w:szCs w:val="24"/>
        </w:rPr>
      </w:pPr>
    </w:p>
    <w:p w:rsidR="006369D2" w:rsidRDefault="006369D2" w:rsidP="006369D2">
      <w:pPr>
        <w:autoSpaceDE w:val="0"/>
        <w:autoSpaceDN w:val="0"/>
        <w:adjustRightInd w:val="0"/>
        <w:spacing w:before="14" w:after="0" w:line="240" w:lineRule="exact"/>
        <w:rPr>
          <w:rFonts w:ascii="Calibri" w:hAnsi="Calibri" w:cs="Calibri"/>
          <w:color w:val="000000"/>
          <w:sz w:val="24"/>
          <w:szCs w:val="24"/>
        </w:rPr>
      </w:pPr>
    </w:p>
    <w:p w:rsidR="006369D2" w:rsidRDefault="006369D2" w:rsidP="006369D2">
      <w:pPr>
        <w:autoSpaceDE w:val="0"/>
        <w:autoSpaceDN w:val="0"/>
        <w:adjustRightInd w:val="0"/>
        <w:spacing w:before="14" w:after="0" w:line="240" w:lineRule="exact"/>
        <w:rPr>
          <w:rFonts w:ascii="Calibri" w:hAnsi="Calibri" w:cs="Calibri"/>
          <w:color w:val="000000"/>
          <w:sz w:val="24"/>
          <w:szCs w:val="24"/>
        </w:rPr>
      </w:pPr>
    </w:p>
    <w:p w:rsidR="006369D2" w:rsidRDefault="006369D2" w:rsidP="006369D2">
      <w:pPr>
        <w:autoSpaceDE w:val="0"/>
        <w:autoSpaceDN w:val="0"/>
        <w:adjustRightInd w:val="0"/>
        <w:spacing w:before="14" w:after="0" w:line="240" w:lineRule="exact"/>
        <w:rPr>
          <w:rFonts w:ascii="Calibri" w:hAnsi="Calibri" w:cs="Calibri"/>
          <w:color w:val="000000"/>
          <w:sz w:val="24"/>
          <w:szCs w:val="24"/>
        </w:rPr>
      </w:pPr>
    </w:p>
    <w:p w:rsidR="006369D2" w:rsidRDefault="006369D2" w:rsidP="006369D2">
      <w:pPr>
        <w:autoSpaceDE w:val="0"/>
        <w:autoSpaceDN w:val="0"/>
        <w:adjustRightInd w:val="0"/>
        <w:spacing w:after="0" w:line="240" w:lineRule="auto"/>
        <w:ind w:left="2582" w:right="2544"/>
        <w:jc w:val="center"/>
        <w:rPr>
          <w:rFonts w:ascii="Calibri" w:hAnsi="Calibri" w:cs="Calibri"/>
          <w:color w:val="000000"/>
          <w:sz w:val="20"/>
          <w:szCs w:val="20"/>
        </w:rPr>
      </w:pPr>
      <w:r>
        <w:rPr>
          <w:rFonts w:ascii="Calibri" w:hAnsi="Calibri" w:cs="Calibri"/>
          <w:color w:val="001F5F"/>
          <w:sz w:val="20"/>
          <w:szCs w:val="20"/>
        </w:rPr>
        <w:t>La</w:t>
      </w:r>
      <w:r>
        <w:rPr>
          <w:rFonts w:ascii="Calibri" w:hAnsi="Calibri" w:cs="Calibri"/>
          <w:color w:val="001F5F"/>
          <w:spacing w:val="1"/>
          <w:sz w:val="20"/>
          <w:szCs w:val="20"/>
        </w:rPr>
        <w:t>H</w:t>
      </w:r>
      <w:r>
        <w:rPr>
          <w:rFonts w:ascii="Calibri" w:hAnsi="Calibri" w:cs="Calibri"/>
          <w:color w:val="001F5F"/>
          <w:sz w:val="20"/>
          <w:szCs w:val="20"/>
        </w:rPr>
        <w:t>a</w:t>
      </w:r>
      <w:r>
        <w:rPr>
          <w:rFonts w:ascii="Calibri" w:hAnsi="Calibri" w:cs="Calibri"/>
          <w:color w:val="001F5F"/>
          <w:spacing w:val="1"/>
          <w:sz w:val="20"/>
          <w:szCs w:val="20"/>
        </w:rPr>
        <w:t>b</w:t>
      </w:r>
      <w:r>
        <w:rPr>
          <w:rFonts w:ascii="Calibri" w:hAnsi="Calibri" w:cs="Calibri"/>
          <w:color w:val="001F5F"/>
          <w:sz w:val="20"/>
          <w:szCs w:val="20"/>
        </w:rPr>
        <w:t>a</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w w:val="99"/>
          <w:sz w:val="20"/>
          <w:szCs w:val="20"/>
        </w:rPr>
        <w:t>2020</w:t>
      </w:r>
    </w:p>
    <w:p w:rsidR="006369D2" w:rsidRDefault="006369D2" w:rsidP="006369D2">
      <w:pPr>
        <w:autoSpaceDE w:val="0"/>
        <w:autoSpaceDN w:val="0"/>
        <w:adjustRightInd w:val="0"/>
        <w:spacing w:before="20" w:after="0" w:line="240" w:lineRule="auto"/>
        <w:ind w:left="535" w:right="500"/>
        <w:jc w:val="center"/>
        <w:rPr>
          <w:rFonts w:ascii="Calibri" w:hAnsi="Calibri" w:cs="Calibri"/>
          <w:color w:val="000000"/>
          <w:sz w:val="20"/>
          <w:szCs w:val="20"/>
        </w:rPr>
      </w:pPr>
      <w:r>
        <w:rPr>
          <w:rFonts w:ascii="Calibri" w:hAnsi="Calibri" w:cs="Calibri"/>
          <w:color w:val="001F5F"/>
          <w:sz w:val="20"/>
          <w:szCs w:val="20"/>
        </w:rPr>
        <w:t>Sa</w:t>
      </w:r>
      <w:r>
        <w:rPr>
          <w:rFonts w:ascii="Calibri" w:hAnsi="Calibri" w:cs="Calibri"/>
          <w:color w:val="001F5F"/>
          <w:spacing w:val="1"/>
          <w:sz w:val="20"/>
          <w:szCs w:val="20"/>
        </w:rPr>
        <w:t>n</w:t>
      </w:r>
      <w:r>
        <w:rPr>
          <w:rFonts w:ascii="Calibri" w:hAnsi="Calibri" w:cs="Calibri"/>
          <w:color w:val="001F5F"/>
          <w:sz w:val="20"/>
          <w:szCs w:val="20"/>
        </w:rPr>
        <w:t>taCa</w:t>
      </w:r>
      <w:r>
        <w:rPr>
          <w:rFonts w:ascii="Calibri" w:hAnsi="Calibri" w:cs="Calibri"/>
          <w:color w:val="001F5F"/>
          <w:spacing w:val="1"/>
          <w:sz w:val="20"/>
          <w:szCs w:val="20"/>
        </w:rPr>
        <w:t>t</w:t>
      </w:r>
      <w:r>
        <w:rPr>
          <w:rFonts w:ascii="Calibri" w:hAnsi="Calibri" w:cs="Calibri"/>
          <w:color w:val="001F5F"/>
          <w:sz w:val="20"/>
          <w:szCs w:val="20"/>
        </w:rPr>
        <w:t>ali</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spacing w:val="1"/>
          <w:sz w:val="20"/>
          <w:szCs w:val="20"/>
        </w:rPr>
        <w:t>N</w:t>
      </w:r>
      <w:r>
        <w:rPr>
          <w:rFonts w:ascii="Calibri" w:hAnsi="Calibri" w:cs="Calibri"/>
          <w:color w:val="001F5F"/>
          <w:sz w:val="20"/>
          <w:szCs w:val="20"/>
        </w:rPr>
        <w:t>o.124</w:t>
      </w:r>
      <w:r>
        <w:rPr>
          <w:rFonts w:ascii="Calibri" w:hAnsi="Calibri" w:cs="Calibri"/>
          <w:color w:val="001F5F"/>
          <w:spacing w:val="-1"/>
          <w:sz w:val="20"/>
          <w:szCs w:val="20"/>
        </w:rPr>
        <w:t>5</w:t>
      </w:r>
      <w:r>
        <w:rPr>
          <w:rFonts w:ascii="Calibri" w:hAnsi="Calibri" w:cs="Calibri"/>
          <w:color w:val="001F5F"/>
          <w:sz w:val="20"/>
          <w:szCs w:val="20"/>
        </w:rPr>
        <w:t>3e/</w:t>
      </w:r>
      <w:proofErr w:type="spellStart"/>
      <w:r>
        <w:rPr>
          <w:rFonts w:ascii="Calibri" w:hAnsi="Calibri" w:cs="Calibri"/>
          <w:color w:val="001F5F"/>
          <w:spacing w:val="2"/>
          <w:sz w:val="20"/>
          <w:szCs w:val="20"/>
        </w:rPr>
        <w:t>P</w:t>
      </w:r>
      <w:r>
        <w:rPr>
          <w:rFonts w:ascii="Calibri" w:hAnsi="Calibri" w:cs="Calibri"/>
          <w:color w:val="001F5F"/>
          <w:sz w:val="20"/>
          <w:szCs w:val="20"/>
        </w:rPr>
        <w:t>ri</w:t>
      </w:r>
      <w:r>
        <w:rPr>
          <w:rFonts w:ascii="Calibri" w:hAnsi="Calibri" w:cs="Calibri"/>
          <w:color w:val="001F5F"/>
          <w:spacing w:val="-1"/>
          <w:sz w:val="20"/>
          <w:szCs w:val="20"/>
        </w:rPr>
        <w:t>me</w:t>
      </w:r>
      <w:r>
        <w:rPr>
          <w:rFonts w:ascii="Calibri" w:hAnsi="Calibri" w:cs="Calibri"/>
          <w:color w:val="001F5F"/>
          <w:sz w:val="20"/>
          <w:szCs w:val="20"/>
        </w:rPr>
        <w:t>l</w:t>
      </w:r>
      <w:r>
        <w:rPr>
          <w:rFonts w:ascii="Calibri" w:hAnsi="Calibri" w:cs="Calibri"/>
          <w:color w:val="001F5F"/>
          <w:spacing w:val="2"/>
          <w:sz w:val="20"/>
          <w:szCs w:val="20"/>
        </w:rPr>
        <w:t>l</w:t>
      </w:r>
      <w:r>
        <w:rPr>
          <w:rFonts w:ascii="Calibri" w:hAnsi="Calibri" w:cs="Calibri"/>
          <w:color w:val="001F5F"/>
          <w:spacing w:val="1"/>
          <w:sz w:val="20"/>
          <w:szCs w:val="20"/>
        </w:rPr>
        <w:t>e</w:t>
      </w:r>
      <w:r>
        <w:rPr>
          <w:rFonts w:ascii="Calibri" w:hAnsi="Calibri" w:cs="Calibri"/>
          <w:color w:val="001F5F"/>
          <w:sz w:val="20"/>
          <w:szCs w:val="20"/>
        </w:rPr>
        <w:t>sy</w:t>
      </w:r>
      <w:proofErr w:type="spellEnd"/>
      <w:r>
        <w:rPr>
          <w:rFonts w:ascii="Calibri" w:hAnsi="Calibri" w:cs="Calibri"/>
          <w:color w:val="001F5F"/>
          <w:sz w:val="20"/>
          <w:szCs w:val="20"/>
        </w:rPr>
        <w:t xml:space="preserve"> </w:t>
      </w:r>
      <w:proofErr w:type="spellStart"/>
      <w:r>
        <w:rPr>
          <w:rFonts w:ascii="Calibri" w:hAnsi="Calibri" w:cs="Calibri"/>
          <w:color w:val="001F5F"/>
          <w:sz w:val="20"/>
          <w:szCs w:val="20"/>
        </w:rPr>
        <w:t>B</w:t>
      </w:r>
      <w:r>
        <w:rPr>
          <w:rFonts w:ascii="Calibri" w:hAnsi="Calibri" w:cs="Calibri"/>
          <w:color w:val="001F5F"/>
          <w:spacing w:val="1"/>
          <w:sz w:val="20"/>
          <w:szCs w:val="20"/>
        </w:rPr>
        <w:t>oy</w:t>
      </w:r>
      <w:r>
        <w:rPr>
          <w:rFonts w:ascii="Calibri" w:hAnsi="Calibri" w:cs="Calibri"/>
          <w:color w:val="001F5F"/>
          <w:spacing w:val="-1"/>
          <w:sz w:val="20"/>
          <w:szCs w:val="20"/>
        </w:rPr>
        <w:t>e</w:t>
      </w:r>
      <w:r>
        <w:rPr>
          <w:rFonts w:ascii="Calibri" w:hAnsi="Calibri" w:cs="Calibri"/>
          <w:color w:val="001F5F"/>
          <w:sz w:val="20"/>
          <w:szCs w:val="20"/>
        </w:rPr>
        <w:t>r</w:t>
      </w:r>
      <w:r>
        <w:rPr>
          <w:rFonts w:ascii="Calibri" w:hAnsi="Calibri" w:cs="Calibri"/>
          <w:color w:val="001F5F"/>
          <w:spacing w:val="1"/>
          <w:sz w:val="20"/>
          <w:szCs w:val="20"/>
        </w:rPr>
        <w:t>o</w:t>
      </w:r>
      <w:r>
        <w:rPr>
          <w:rFonts w:ascii="Calibri" w:hAnsi="Calibri" w:cs="Calibri"/>
          <w:color w:val="001F5F"/>
          <w:spacing w:val="-1"/>
          <w:sz w:val="20"/>
          <w:szCs w:val="20"/>
        </w:rPr>
        <w:t>s</w:t>
      </w:r>
      <w:r>
        <w:rPr>
          <w:rFonts w:ascii="Calibri" w:hAnsi="Calibri" w:cs="Calibri"/>
          <w:color w:val="001F5F"/>
          <w:sz w:val="20"/>
          <w:szCs w:val="20"/>
        </w:rPr>
        <w:t>,</w:t>
      </w:r>
      <w:r>
        <w:rPr>
          <w:rFonts w:ascii="Calibri" w:hAnsi="Calibri" w:cs="Calibri"/>
          <w:color w:val="001F5F"/>
          <w:spacing w:val="2"/>
          <w:sz w:val="20"/>
          <w:szCs w:val="20"/>
        </w:rPr>
        <w:t>C</w:t>
      </w:r>
      <w:r>
        <w:rPr>
          <w:rFonts w:ascii="Calibri" w:hAnsi="Calibri" w:cs="Calibri"/>
          <w:color w:val="001F5F"/>
          <w:spacing w:val="-1"/>
          <w:sz w:val="20"/>
          <w:szCs w:val="20"/>
        </w:rPr>
        <w:t>e</w:t>
      </w:r>
      <w:r>
        <w:rPr>
          <w:rFonts w:ascii="Calibri" w:hAnsi="Calibri" w:cs="Calibri"/>
          <w:color w:val="001F5F"/>
          <w:sz w:val="20"/>
          <w:szCs w:val="20"/>
        </w:rPr>
        <w:t>rr</w:t>
      </w:r>
      <w:r>
        <w:rPr>
          <w:rFonts w:ascii="Calibri" w:hAnsi="Calibri" w:cs="Calibri"/>
          <w:color w:val="001F5F"/>
          <w:spacing w:val="1"/>
          <w:sz w:val="20"/>
          <w:szCs w:val="20"/>
        </w:rPr>
        <w:t>o</w:t>
      </w:r>
      <w:r>
        <w:rPr>
          <w:rFonts w:ascii="Calibri" w:hAnsi="Calibri" w:cs="Calibri"/>
          <w:color w:val="001F5F"/>
          <w:sz w:val="20"/>
          <w:szCs w:val="20"/>
        </w:rPr>
        <w:t>,</w:t>
      </w:r>
      <w:r>
        <w:rPr>
          <w:rFonts w:ascii="Calibri" w:hAnsi="Calibri" w:cs="Calibri"/>
          <w:color w:val="001F5F"/>
          <w:spacing w:val="1"/>
          <w:sz w:val="20"/>
          <w:szCs w:val="20"/>
        </w:rPr>
        <w:t>L</w:t>
      </w:r>
      <w:r>
        <w:rPr>
          <w:rFonts w:ascii="Calibri" w:hAnsi="Calibri" w:cs="Calibri"/>
          <w:color w:val="001F5F"/>
          <w:sz w:val="20"/>
          <w:szCs w:val="20"/>
        </w:rPr>
        <w:t>a</w:t>
      </w:r>
      <w:r>
        <w:rPr>
          <w:rFonts w:ascii="Calibri" w:hAnsi="Calibri" w:cs="Calibri"/>
          <w:color w:val="001F5F"/>
          <w:spacing w:val="1"/>
          <w:w w:val="99"/>
          <w:sz w:val="20"/>
          <w:szCs w:val="20"/>
        </w:rPr>
        <w:t>H</w:t>
      </w:r>
      <w:r>
        <w:rPr>
          <w:rFonts w:ascii="Calibri" w:hAnsi="Calibri" w:cs="Calibri"/>
          <w:color w:val="001F5F"/>
          <w:w w:val="99"/>
          <w:sz w:val="20"/>
          <w:szCs w:val="20"/>
        </w:rPr>
        <w:t>a</w:t>
      </w:r>
      <w:r>
        <w:rPr>
          <w:rFonts w:ascii="Calibri" w:hAnsi="Calibri" w:cs="Calibri"/>
          <w:color w:val="001F5F"/>
          <w:spacing w:val="1"/>
          <w:w w:val="99"/>
          <w:sz w:val="20"/>
          <w:szCs w:val="20"/>
        </w:rPr>
        <w:t>b</w:t>
      </w:r>
      <w:r>
        <w:rPr>
          <w:rFonts w:ascii="Calibri" w:hAnsi="Calibri" w:cs="Calibri"/>
          <w:color w:val="001F5F"/>
          <w:w w:val="99"/>
          <w:sz w:val="20"/>
          <w:szCs w:val="20"/>
        </w:rPr>
        <w:t>a</w:t>
      </w:r>
      <w:r>
        <w:rPr>
          <w:rFonts w:ascii="Calibri" w:hAnsi="Calibri" w:cs="Calibri"/>
          <w:color w:val="001F5F"/>
          <w:spacing w:val="1"/>
          <w:w w:val="99"/>
          <w:sz w:val="20"/>
          <w:szCs w:val="20"/>
        </w:rPr>
        <w:t>n</w:t>
      </w:r>
      <w:r>
        <w:rPr>
          <w:rFonts w:ascii="Calibri" w:hAnsi="Calibri" w:cs="Calibri"/>
          <w:color w:val="001F5F"/>
          <w:w w:val="99"/>
          <w:sz w:val="20"/>
          <w:szCs w:val="20"/>
        </w:rPr>
        <w:t>a</w:t>
      </w:r>
      <w:proofErr w:type="spellEnd"/>
      <w:r>
        <w:rPr>
          <w:rFonts w:ascii="Calibri" w:hAnsi="Calibri" w:cs="Calibri"/>
          <w:color w:val="001F5F"/>
          <w:w w:val="99"/>
          <w:sz w:val="20"/>
          <w:szCs w:val="20"/>
        </w:rPr>
        <w:t>.</w:t>
      </w:r>
    </w:p>
    <w:p w:rsidR="006369D2" w:rsidRDefault="00880718" w:rsidP="006369D2">
      <w:pPr>
        <w:autoSpaceDE w:val="0"/>
        <w:autoSpaceDN w:val="0"/>
        <w:adjustRightInd w:val="0"/>
        <w:spacing w:before="20" w:after="0" w:line="240" w:lineRule="auto"/>
        <w:ind w:left="2661" w:right="2624"/>
        <w:jc w:val="center"/>
        <w:rPr>
          <w:rFonts w:ascii="Calibri" w:hAnsi="Calibri" w:cs="Calibri"/>
          <w:color w:val="000000"/>
          <w:sz w:val="20"/>
          <w:szCs w:val="20"/>
        </w:rPr>
      </w:pPr>
      <w:hyperlink r:id="rId5" w:history="1">
        <w:r w:rsidR="006369D2">
          <w:rPr>
            <w:rFonts w:ascii="Calibri" w:hAnsi="Calibri" w:cs="Calibri"/>
            <w:b/>
            <w:bCs/>
            <w:color w:val="001F5F"/>
            <w:w w:val="99"/>
            <w:sz w:val="20"/>
            <w:szCs w:val="20"/>
          </w:rPr>
          <w:t>w</w:t>
        </w:r>
        <w:r w:rsidR="006369D2">
          <w:rPr>
            <w:rFonts w:ascii="Calibri" w:hAnsi="Calibri" w:cs="Calibri"/>
            <w:b/>
            <w:bCs/>
            <w:color w:val="001F5F"/>
            <w:spacing w:val="1"/>
            <w:w w:val="99"/>
            <w:sz w:val="20"/>
            <w:szCs w:val="20"/>
          </w:rPr>
          <w:t>w</w:t>
        </w:r>
        <w:r w:rsidR="006369D2">
          <w:rPr>
            <w:rFonts w:ascii="Calibri" w:hAnsi="Calibri" w:cs="Calibri"/>
            <w:b/>
            <w:bCs/>
            <w:color w:val="001F5F"/>
            <w:w w:val="99"/>
            <w:sz w:val="20"/>
            <w:szCs w:val="20"/>
          </w:rPr>
          <w:t>w.</w:t>
        </w:r>
        <w:r w:rsidR="006369D2">
          <w:rPr>
            <w:rFonts w:ascii="Calibri" w:hAnsi="Calibri" w:cs="Calibri"/>
            <w:b/>
            <w:bCs/>
            <w:color w:val="001F5F"/>
            <w:spacing w:val="1"/>
            <w:w w:val="99"/>
            <w:sz w:val="20"/>
            <w:szCs w:val="20"/>
          </w:rPr>
          <w:t>ucc</w:t>
        </w:r>
        <w:r w:rsidR="006369D2">
          <w:rPr>
            <w:rFonts w:ascii="Calibri" w:hAnsi="Calibri" w:cs="Calibri"/>
            <w:b/>
            <w:bCs/>
            <w:color w:val="001F5F"/>
            <w:w w:val="99"/>
            <w:sz w:val="20"/>
            <w:szCs w:val="20"/>
          </w:rPr>
          <w:t>fd.cu</w:t>
        </w:r>
      </w:hyperlink>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00" w:lineRule="exact"/>
        <w:rPr>
          <w:rFonts w:ascii="Calibri" w:hAnsi="Calibri" w:cs="Calibri"/>
          <w:color w:val="000000"/>
          <w:sz w:val="20"/>
          <w:szCs w:val="20"/>
        </w:rPr>
      </w:pPr>
    </w:p>
    <w:p w:rsidR="006369D2" w:rsidRDefault="006369D2" w:rsidP="006369D2">
      <w:pPr>
        <w:autoSpaceDE w:val="0"/>
        <w:autoSpaceDN w:val="0"/>
        <w:adjustRightInd w:val="0"/>
        <w:spacing w:before="10" w:after="0" w:line="200" w:lineRule="exact"/>
        <w:rPr>
          <w:rFonts w:ascii="Calibri" w:hAnsi="Calibri" w:cs="Calibri"/>
          <w:color w:val="000000"/>
          <w:sz w:val="20"/>
          <w:szCs w:val="20"/>
        </w:rPr>
      </w:pPr>
    </w:p>
    <w:p w:rsidR="006369D2" w:rsidRDefault="006369D2" w:rsidP="006369D2">
      <w:pPr>
        <w:autoSpaceDE w:val="0"/>
        <w:autoSpaceDN w:val="0"/>
        <w:adjustRightInd w:val="0"/>
        <w:spacing w:after="0" w:line="240" w:lineRule="auto"/>
        <w:ind w:left="106"/>
        <w:jc w:val="center"/>
        <w:rPr>
          <w:rFonts w:ascii="Times New Roman" w:hAnsi="Times New Roman" w:cs="Times New Roman"/>
          <w:color w:val="000000"/>
          <w:sz w:val="20"/>
          <w:szCs w:val="20"/>
        </w:rPr>
      </w:pPr>
      <w:r>
        <w:rPr>
          <w:rFonts w:ascii="Calibri" w:hAnsi="Calibri" w:cs="Calibri"/>
          <w:noProof/>
          <w:color w:val="000000"/>
          <w:sz w:val="20"/>
          <w:szCs w:val="20"/>
          <w:lang w:val="es-ES" w:eastAsia="es-ES"/>
        </w:rPr>
        <w:drawing>
          <wp:inline distT="0" distB="0" distL="0" distR="0">
            <wp:extent cx="4038600" cy="749654"/>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36695" cy="749300"/>
                    </a:xfrm>
                    <a:prstGeom prst="rect">
                      <a:avLst/>
                    </a:prstGeom>
                  </pic:spPr>
                </pic:pic>
              </a:graphicData>
            </a:graphic>
          </wp:inline>
        </w:drawing>
      </w:r>
    </w:p>
    <w:p w:rsidR="006369D2" w:rsidRDefault="006369D2" w:rsidP="006369D2">
      <w:pPr>
        <w:autoSpaceDE w:val="0"/>
        <w:autoSpaceDN w:val="0"/>
        <w:adjustRightInd w:val="0"/>
        <w:spacing w:after="0" w:line="240" w:lineRule="auto"/>
        <w:ind w:left="106"/>
        <w:rPr>
          <w:rFonts w:ascii="Times New Roman" w:hAnsi="Times New Roman" w:cs="Times New Roman"/>
          <w:color w:val="000000"/>
          <w:sz w:val="20"/>
          <w:szCs w:val="20"/>
        </w:rPr>
        <w:sectPr w:rsidR="006369D2">
          <w:pgSz w:w="12240" w:h="15840"/>
          <w:pgMar w:top="1417" w:right="1701" w:bottom="1417" w:left="1701" w:header="720" w:footer="720" w:gutter="0"/>
          <w:cols w:space="720"/>
        </w:sectPr>
      </w:pPr>
    </w:p>
    <w:p w:rsidR="006369D2" w:rsidRDefault="006369D2" w:rsidP="006369D2">
      <w:pPr>
        <w:spacing w:after="0"/>
        <w:jc w:val="center"/>
        <w:rPr>
          <w:rFonts w:ascii="Arial" w:eastAsia="Times New Roman" w:hAnsi="Arial" w:cs="Arial"/>
          <w:b/>
          <w:sz w:val="24"/>
          <w:szCs w:val="24"/>
          <w:lang w:eastAsia="es-ES"/>
        </w:rPr>
      </w:pPr>
      <w:r>
        <w:rPr>
          <w:rFonts w:ascii="Verdana" w:hAnsi="Verdana" w:cs="Verdana"/>
          <w:b/>
          <w:bCs/>
          <w:color w:val="FFFFFF"/>
          <w:position w:val="-2"/>
          <w:sz w:val="24"/>
          <w:szCs w:val="24"/>
        </w:rPr>
        <w:lastRenderedPageBreak/>
        <w:t>ORI</w:t>
      </w:r>
      <w:r>
        <w:rPr>
          <w:rFonts w:ascii="Arial" w:eastAsia="Times New Roman" w:hAnsi="Arial" w:cs="Arial"/>
          <w:b/>
          <w:sz w:val="24"/>
          <w:szCs w:val="24"/>
          <w:lang w:eastAsia="es-ES"/>
        </w:rPr>
        <w:t>TEMA II:</w:t>
      </w:r>
    </w:p>
    <w:p w:rsidR="006369D2" w:rsidRPr="009125E2" w:rsidRDefault="006369D2" w:rsidP="006369D2">
      <w:pPr>
        <w:spacing w:after="0"/>
        <w:jc w:val="both"/>
        <w:rPr>
          <w:rFonts w:ascii="Arial" w:eastAsia="Times New Roman" w:hAnsi="Arial" w:cs="Arial"/>
          <w:b/>
          <w:sz w:val="24"/>
          <w:szCs w:val="24"/>
          <w:lang w:eastAsia="es-ES"/>
        </w:rPr>
      </w:pPr>
    </w:p>
    <w:p w:rsidR="006369D2" w:rsidRPr="009125E2" w:rsidRDefault="006369D2" w:rsidP="006369D2">
      <w:pPr>
        <w:spacing w:line="240" w:lineRule="auto"/>
        <w:jc w:val="right"/>
        <w:rPr>
          <w:rFonts w:ascii="Arial" w:eastAsia="Dancing Script" w:hAnsi="Arial" w:cs="Arial"/>
          <w:i/>
          <w:sz w:val="24"/>
          <w:szCs w:val="24"/>
        </w:rPr>
      </w:pPr>
      <w:r w:rsidRPr="009125E2">
        <w:rPr>
          <w:rFonts w:ascii="Arial" w:eastAsia="Dancing Script" w:hAnsi="Arial" w:cs="Arial"/>
          <w:i/>
          <w:sz w:val="24"/>
          <w:szCs w:val="24"/>
        </w:rPr>
        <w:t xml:space="preserve">Es relativamente muy poco lo que un gobierno burgués, oligárquico, </w:t>
      </w:r>
      <w:proofErr w:type="spellStart"/>
      <w:r w:rsidRPr="009125E2">
        <w:rPr>
          <w:rFonts w:ascii="Arial" w:eastAsia="Dancing Script" w:hAnsi="Arial" w:cs="Arial"/>
          <w:i/>
          <w:sz w:val="24"/>
          <w:szCs w:val="24"/>
        </w:rPr>
        <w:t>proimperialista</w:t>
      </w:r>
      <w:proofErr w:type="spellEnd"/>
      <w:r w:rsidRPr="009125E2">
        <w:rPr>
          <w:rFonts w:ascii="Arial" w:eastAsia="Dancing Script" w:hAnsi="Arial" w:cs="Arial"/>
          <w:i/>
          <w:sz w:val="24"/>
          <w:szCs w:val="24"/>
        </w:rPr>
        <w:t xml:space="preserve">, puede hacer por el deporte.      </w:t>
      </w:r>
    </w:p>
    <w:p w:rsidR="006369D2" w:rsidRPr="009125E2" w:rsidRDefault="006369D2" w:rsidP="006369D2">
      <w:pPr>
        <w:spacing w:line="240" w:lineRule="auto"/>
        <w:jc w:val="right"/>
        <w:rPr>
          <w:rFonts w:ascii="Arial" w:eastAsia="Dancing Script" w:hAnsi="Arial" w:cs="Arial"/>
          <w:sz w:val="24"/>
          <w:szCs w:val="24"/>
        </w:rPr>
      </w:pPr>
      <w:r w:rsidRPr="009125E2">
        <w:rPr>
          <w:rFonts w:ascii="Arial" w:eastAsia="Dancing Script" w:hAnsi="Arial" w:cs="Arial"/>
          <w:sz w:val="24"/>
          <w:szCs w:val="24"/>
        </w:rPr>
        <w:t xml:space="preserve">                                                                          Fidel Castro Ruz</w:t>
      </w:r>
    </w:p>
    <w:p w:rsidR="006369D2" w:rsidRPr="009125E2" w:rsidRDefault="006369D2" w:rsidP="006369D2">
      <w:pPr>
        <w:spacing w:line="360" w:lineRule="auto"/>
        <w:jc w:val="right"/>
        <w:rPr>
          <w:rFonts w:ascii="Arial" w:eastAsia="Dancing Script" w:hAnsi="Arial" w:cs="Arial"/>
          <w:sz w:val="24"/>
          <w:szCs w:val="24"/>
        </w:rPr>
      </w:pP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 xml:space="preserve">Esta frase de nuestro eterno comandante en jefe Fidel Castro Ruz muestra el carácter revolucionario y </w:t>
      </w:r>
      <w:proofErr w:type="spellStart"/>
      <w:r w:rsidRPr="009125E2">
        <w:rPr>
          <w:rFonts w:ascii="Arial" w:eastAsia="Arial" w:hAnsi="Arial" w:cs="Arial"/>
          <w:sz w:val="24"/>
          <w:szCs w:val="24"/>
        </w:rPr>
        <w:t>antimperialista</w:t>
      </w:r>
      <w:proofErr w:type="spellEnd"/>
      <w:r w:rsidRPr="009125E2">
        <w:rPr>
          <w:rFonts w:ascii="Arial" w:eastAsia="Arial" w:hAnsi="Arial" w:cs="Arial"/>
          <w:sz w:val="24"/>
          <w:szCs w:val="24"/>
        </w:rPr>
        <w:t xml:space="preserve"> que lo caracterizó durante toda su vida. Recrea los más sinceros sentimientos de humildad y sencillez. Expone sus ideas progresistas con respecto al deporte. De ahí, la importancia de conocer cuanta sangre hubo que derramar para poder disfrutar hoy de una Cuba libre y soberana.  </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Nuestra historia destaca los valores más intrínsecos del ser humano, nos muestra la génesis del acervo cultural que nos caracteriza, de la conformación de la Nación y la Nacionalidad cubanas, de las grandes guerras, de líderes, patriotas todos, que prefirieron morir que ver nuestro país en manos extranjeras. Permite construir nuestra propia identidad, buscando y tomando datos de tiempos pasados que nos facilitaron la elaboración de nuestra idiosincrasia.</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El estudio del pasado nos ilustra el camino para saber hacia dónde vamos, ubicarnos en tiempo y espacio; conocer de dónde venimos y proyectarnos para el futuro.</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El tratado de París del 10 de diciembre de 1898 constituyó el marco efectivo para la aplicación de la política futura de Estados Unidos con respecto a Cuba. Esta antigua ambición se concretó el 1 de enero de 1899, cuando quedó oficialmente constituido el primer gobierno de ocupación estadounidense en Cuba que se extendería hasta el 20 de mayo de 1902 cuando se establecería la República Neocolonial.</w:t>
      </w:r>
    </w:p>
    <w:p w:rsidR="006369D2" w:rsidRDefault="006369D2" w:rsidP="006369D2">
      <w:pPr>
        <w:spacing w:line="360" w:lineRule="auto"/>
        <w:jc w:val="both"/>
        <w:rPr>
          <w:rFonts w:ascii="Arial" w:eastAsia="Arial" w:hAnsi="Arial" w:cs="Arial"/>
          <w:b/>
          <w:bCs/>
          <w:sz w:val="24"/>
          <w:szCs w:val="24"/>
        </w:rPr>
      </w:pPr>
    </w:p>
    <w:p w:rsidR="006369D2" w:rsidRPr="009125E2" w:rsidRDefault="006369D2" w:rsidP="006369D2">
      <w:pPr>
        <w:spacing w:line="360" w:lineRule="auto"/>
        <w:jc w:val="both"/>
        <w:rPr>
          <w:rFonts w:ascii="Arial" w:eastAsia="Arial" w:hAnsi="Arial" w:cs="Arial"/>
          <w:b/>
          <w:bCs/>
          <w:sz w:val="24"/>
          <w:szCs w:val="24"/>
        </w:rPr>
      </w:pPr>
      <w:r>
        <w:rPr>
          <w:rFonts w:ascii="Arial" w:eastAsia="Arial" w:hAnsi="Arial" w:cs="Arial"/>
          <w:b/>
          <w:bCs/>
          <w:sz w:val="24"/>
          <w:szCs w:val="24"/>
        </w:rPr>
        <w:t xml:space="preserve">Tema II: </w:t>
      </w:r>
      <w:r w:rsidRPr="009125E2">
        <w:rPr>
          <w:rFonts w:ascii="Arial" w:eastAsia="Arial" w:hAnsi="Arial" w:cs="Arial"/>
          <w:b/>
          <w:bCs/>
          <w:sz w:val="24"/>
          <w:szCs w:val="24"/>
        </w:rPr>
        <w:t>Evolución del pensamiento revolucionario cubano durante la R</w:t>
      </w:r>
      <w:r>
        <w:rPr>
          <w:rFonts w:ascii="Arial" w:eastAsia="Arial" w:hAnsi="Arial" w:cs="Arial"/>
          <w:b/>
          <w:bCs/>
          <w:sz w:val="24"/>
          <w:szCs w:val="24"/>
        </w:rPr>
        <w:t>epública Neocolonial hasta 1952</w:t>
      </w:r>
      <w:r w:rsidRPr="009125E2">
        <w:rPr>
          <w:rFonts w:ascii="Arial" w:eastAsia="Arial" w:hAnsi="Arial" w:cs="Arial"/>
          <w:b/>
          <w:bCs/>
          <w:sz w:val="24"/>
          <w:szCs w:val="24"/>
        </w:rPr>
        <w:t xml:space="preserve">. </w:t>
      </w:r>
    </w:p>
    <w:p w:rsidR="006369D2" w:rsidRPr="00A84ACD" w:rsidRDefault="006369D2" w:rsidP="006369D2">
      <w:pPr>
        <w:spacing w:line="240" w:lineRule="auto"/>
        <w:jc w:val="both"/>
        <w:rPr>
          <w:rFonts w:ascii="Arial" w:eastAsia="Arial" w:hAnsi="Arial" w:cs="Arial"/>
          <w:sz w:val="24"/>
          <w:szCs w:val="24"/>
          <w:u w:val="single"/>
        </w:rPr>
      </w:pPr>
      <w:r w:rsidRPr="00A84ACD">
        <w:rPr>
          <w:rFonts w:ascii="Arial" w:eastAsia="Arial" w:hAnsi="Arial" w:cs="Arial"/>
          <w:sz w:val="24"/>
          <w:szCs w:val="24"/>
          <w:u w:val="single"/>
        </w:rPr>
        <w:t>Objetivos generales:</w:t>
      </w:r>
    </w:p>
    <w:p w:rsidR="006369D2" w:rsidRPr="009125E2" w:rsidRDefault="006369D2" w:rsidP="006369D2">
      <w:pPr>
        <w:spacing w:line="240" w:lineRule="auto"/>
        <w:jc w:val="both"/>
        <w:rPr>
          <w:rFonts w:ascii="Arial" w:eastAsia="Arial" w:hAnsi="Arial" w:cs="Arial"/>
          <w:color w:val="FF0000"/>
          <w:sz w:val="24"/>
          <w:szCs w:val="24"/>
        </w:rPr>
      </w:pPr>
      <w:r w:rsidRPr="009125E2">
        <w:rPr>
          <w:rFonts w:ascii="Arial" w:eastAsia="Arial" w:hAnsi="Arial" w:cs="Arial"/>
          <w:sz w:val="24"/>
          <w:szCs w:val="24"/>
        </w:rPr>
        <w:t xml:space="preserve">1. Caracterizar la proyección y evolución del pensamiento revolucionario cubano </w:t>
      </w:r>
      <w:r w:rsidRPr="00D43AB0">
        <w:rPr>
          <w:rFonts w:ascii="Arial" w:eastAsia="Arial" w:hAnsi="Arial" w:cs="Arial"/>
          <w:sz w:val="24"/>
          <w:szCs w:val="24"/>
        </w:rPr>
        <w:t>durante la República Neocolonial most</w:t>
      </w:r>
      <w:r w:rsidRPr="009125E2">
        <w:rPr>
          <w:rFonts w:ascii="Arial" w:eastAsia="Arial" w:hAnsi="Arial" w:cs="Arial"/>
          <w:sz w:val="24"/>
          <w:szCs w:val="24"/>
        </w:rPr>
        <w:t xml:space="preserve">rando </w:t>
      </w:r>
      <w:proofErr w:type="spellStart"/>
      <w:r w:rsidRPr="009125E2">
        <w:rPr>
          <w:rFonts w:ascii="Arial" w:eastAsia="Arial" w:hAnsi="Arial" w:cs="Arial"/>
          <w:sz w:val="24"/>
          <w:szCs w:val="24"/>
        </w:rPr>
        <w:t>antimperialismo</w:t>
      </w:r>
      <w:proofErr w:type="spellEnd"/>
      <w:r w:rsidRPr="009125E2">
        <w:rPr>
          <w:rFonts w:ascii="Arial" w:eastAsia="Arial" w:hAnsi="Arial" w:cs="Arial"/>
          <w:sz w:val="24"/>
          <w:szCs w:val="24"/>
        </w:rPr>
        <w:t xml:space="preserve">. </w:t>
      </w:r>
    </w:p>
    <w:p w:rsidR="006369D2" w:rsidRPr="00D43AB0"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 xml:space="preserve">2. Explicar </w:t>
      </w:r>
      <w:r w:rsidRPr="00D43AB0">
        <w:rPr>
          <w:rFonts w:ascii="Arial" w:eastAsia="Arial" w:hAnsi="Arial" w:cs="Arial"/>
          <w:sz w:val="24"/>
          <w:szCs w:val="24"/>
        </w:rPr>
        <w:t>la lucha popular, democrática, antiimperialista en Cuba destacando valores de solidaridad y compañerismo.</w:t>
      </w:r>
    </w:p>
    <w:p w:rsidR="006369D2" w:rsidRPr="009125E2" w:rsidRDefault="006369D2" w:rsidP="006369D2">
      <w:pPr>
        <w:spacing w:line="240" w:lineRule="auto"/>
        <w:jc w:val="both"/>
        <w:rPr>
          <w:rFonts w:ascii="Arial" w:eastAsia="Arial" w:hAnsi="Arial" w:cs="Arial"/>
          <w:color w:val="FF0000"/>
          <w:sz w:val="24"/>
          <w:szCs w:val="24"/>
        </w:rPr>
      </w:pPr>
      <w:r w:rsidRPr="009125E2">
        <w:rPr>
          <w:rFonts w:ascii="Arial" w:eastAsia="Arial" w:hAnsi="Arial" w:cs="Arial"/>
          <w:sz w:val="24"/>
          <w:szCs w:val="24"/>
        </w:rPr>
        <w:t xml:space="preserve">3. Argumentar las principales ideas revolucionarias del período (1899-1952) y su influencia en la Cultura Física y el Deporte mostrando respeto y responsabilidad. </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lastRenderedPageBreak/>
        <w:t xml:space="preserve">4. </w:t>
      </w:r>
      <w:r w:rsidRPr="005015E6">
        <w:rPr>
          <w:rFonts w:ascii="Arial" w:eastAsia="Arial" w:hAnsi="Arial" w:cs="Arial"/>
          <w:sz w:val="24"/>
          <w:szCs w:val="24"/>
        </w:rPr>
        <w:t>Valorar a Fidel Castro Ruz como máximo exponente del pensamiento revolucionario cubano mostrando honestidad.</w:t>
      </w:r>
    </w:p>
    <w:p w:rsidR="006369D2" w:rsidRPr="009125E2" w:rsidRDefault="006369D2" w:rsidP="006369D2">
      <w:pPr>
        <w:spacing w:line="240" w:lineRule="auto"/>
        <w:jc w:val="both"/>
        <w:rPr>
          <w:rFonts w:ascii="Arial" w:eastAsia="Arial" w:hAnsi="Arial" w:cs="Arial"/>
          <w:sz w:val="24"/>
          <w:szCs w:val="24"/>
        </w:rPr>
      </w:pPr>
    </w:p>
    <w:p w:rsidR="006369D2" w:rsidRPr="00A84ACD" w:rsidRDefault="006369D2" w:rsidP="006369D2">
      <w:pPr>
        <w:spacing w:line="240" w:lineRule="auto"/>
        <w:jc w:val="both"/>
        <w:rPr>
          <w:rFonts w:ascii="Arial" w:eastAsia="Arial" w:hAnsi="Arial" w:cs="Arial"/>
          <w:bCs/>
          <w:sz w:val="24"/>
          <w:szCs w:val="24"/>
          <w:u w:val="single"/>
        </w:rPr>
      </w:pPr>
      <w:r w:rsidRPr="00A84ACD">
        <w:rPr>
          <w:rFonts w:ascii="Arial" w:eastAsia="Arial" w:hAnsi="Arial" w:cs="Arial"/>
          <w:bCs/>
          <w:sz w:val="24"/>
          <w:szCs w:val="24"/>
          <w:u w:val="single"/>
        </w:rPr>
        <w:t>Temáticas:</w:t>
      </w:r>
    </w:p>
    <w:p w:rsidR="006369D2" w:rsidRPr="00D43AB0"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1.</w:t>
      </w:r>
      <w:r w:rsidRPr="00D43AB0">
        <w:rPr>
          <w:rFonts w:ascii="Arial" w:eastAsia="Arial" w:hAnsi="Arial" w:cs="Arial"/>
          <w:sz w:val="24"/>
          <w:szCs w:val="24"/>
        </w:rPr>
        <w:t xml:space="preserve"> Proyección del pensamiento revolucionario durante la ocupación militarnorteamericana (1899 - 1902).</w:t>
      </w:r>
    </w:p>
    <w:p w:rsidR="006369D2" w:rsidRPr="00D43AB0"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2.</w:t>
      </w:r>
      <w:r w:rsidRPr="00D43AB0">
        <w:rPr>
          <w:rFonts w:ascii="Arial" w:eastAsia="Arial" w:hAnsi="Arial" w:cs="Arial"/>
          <w:sz w:val="24"/>
          <w:szCs w:val="24"/>
        </w:rPr>
        <w:t xml:space="preserve"> Evolución del pensamiento revolucionario cubano durante la República Neocolonial (1902 - 1925). </w:t>
      </w:r>
    </w:p>
    <w:p w:rsidR="006369D2" w:rsidRPr="00D43AB0"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 xml:space="preserve"> 3. </w:t>
      </w:r>
      <w:r w:rsidRPr="00D43AB0">
        <w:rPr>
          <w:rFonts w:ascii="Arial" w:eastAsia="Arial" w:hAnsi="Arial" w:cs="Arial"/>
          <w:sz w:val="24"/>
          <w:szCs w:val="24"/>
        </w:rPr>
        <w:t>Ascenso del pensamiento revolucionario cubano durante la República Neocolonial.  Crisis e incapacidad del reformismo burgués (1925 - 1935).</w:t>
      </w:r>
    </w:p>
    <w:p w:rsidR="006369D2" w:rsidRPr="00D43AB0"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4.</w:t>
      </w:r>
      <w:r w:rsidRPr="00D43AB0">
        <w:rPr>
          <w:rFonts w:ascii="Arial" w:eastAsia="Arial" w:hAnsi="Arial" w:cs="Arial"/>
          <w:sz w:val="24"/>
          <w:szCs w:val="24"/>
        </w:rPr>
        <w:t xml:space="preserve">  La lucha popular y antifascista en Cuba en el período: 1935- 1940.</w:t>
      </w:r>
    </w:p>
    <w:p w:rsidR="006369D2" w:rsidRPr="009125E2"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5.</w:t>
      </w:r>
      <w:r w:rsidRPr="009125E2">
        <w:rPr>
          <w:rFonts w:ascii="Arial" w:eastAsia="Arial" w:hAnsi="Arial" w:cs="Arial"/>
          <w:sz w:val="24"/>
          <w:szCs w:val="24"/>
        </w:rPr>
        <w:t xml:space="preserve"> Alternativas de la sociedad cubana entre 1940 y 1947. Movilización popular. </w:t>
      </w:r>
    </w:p>
    <w:p w:rsidR="006369D2" w:rsidRPr="009125E2"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 xml:space="preserve">6. </w:t>
      </w:r>
      <w:r w:rsidRPr="00D43AB0">
        <w:rPr>
          <w:rFonts w:ascii="Arial" w:eastAsia="Arial" w:hAnsi="Arial" w:cs="Arial"/>
          <w:sz w:val="24"/>
          <w:szCs w:val="24"/>
        </w:rPr>
        <w:t xml:space="preserve"> El movimiento cívico contra la corrupción del Estado Neocolonial en el</w:t>
      </w:r>
      <w:r w:rsidRPr="009125E2">
        <w:rPr>
          <w:rFonts w:ascii="Arial" w:eastAsia="Arial" w:hAnsi="Arial" w:cs="Arial"/>
          <w:sz w:val="24"/>
          <w:szCs w:val="24"/>
        </w:rPr>
        <w:t xml:space="preserve"> período de 1947 y 1952. </w:t>
      </w:r>
    </w:p>
    <w:p w:rsidR="006369D2" w:rsidRPr="009125E2" w:rsidRDefault="006369D2" w:rsidP="006369D2">
      <w:pPr>
        <w:spacing w:line="240" w:lineRule="auto"/>
        <w:jc w:val="both"/>
        <w:rPr>
          <w:rFonts w:ascii="Arial" w:eastAsia="Arial" w:hAnsi="Arial" w:cs="Arial"/>
          <w:sz w:val="24"/>
          <w:szCs w:val="24"/>
        </w:rPr>
      </w:pPr>
      <w:r w:rsidRPr="00D43AB0">
        <w:rPr>
          <w:rFonts w:ascii="Arial" w:eastAsia="Arial" w:hAnsi="Arial" w:cs="Arial"/>
          <w:bCs/>
          <w:sz w:val="24"/>
          <w:szCs w:val="24"/>
        </w:rPr>
        <w:t>7.</w:t>
      </w:r>
      <w:r w:rsidRPr="00D43AB0">
        <w:rPr>
          <w:rFonts w:ascii="Arial" w:eastAsia="Arial" w:hAnsi="Arial" w:cs="Arial"/>
          <w:sz w:val="24"/>
          <w:szCs w:val="24"/>
        </w:rPr>
        <w:t xml:space="preserve">  Nuevas proyecciones ante el Golpe de Estado de 1952. Fidel Castro,</w:t>
      </w:r>
      <w:r w:rsidRPr="009125E2">
        <w:rPr>
          <w:rFonts w:ascii="Arial" w:eastAsia="Arial" w:hAnsi="Arial" w:cs="Arial"/>
          <w:sz w:val="24"/>
          <w:szCs w:val="24"/>
        </w:rPr>
        <w:t xml:space="preserve"> máximo exponente del pensamiento revolucionario. </w:t>
      </w:r>
    </w:p>
    <w:p w:rsidR="006369D2" w:rsidRPr="009125E2" w:rsidRDefault="006369D2" w:rsidP="006369D2">
      <w:pPr>
        <w:spacing w:line="240" w:lineRule="auto"/>
        <w:jc w:val="both"/>
        <w:rPr>
          <w:rFonts w:ascii="Arial" w:eastAsia="Arial" w:hAnsi="Arial" w:cs="Arial"/>
          <w:sz w:val="24"/>
          <w:szCs w:val="24"/>
        </w:rPr>
      </w:pPr>
    </w:p>
    <w:p w:rsidR="006369D2" w:rsidRPr="009125E2" w:rsidRDefault="006369D2" w:rsidP="006369D2">
      <w:pPr>
        <w:spacing w:line="240" w:lineRule="auto"/>
        <w:jc w:val="both"/>
        <w:rPr>
          <w:rFonts w:ascii="Arial" w:eastAsia="Arial" w:hAnsi="Arial" w:cs="Arial"/>
          <w:b/>
          <w:bCs/>
          <w:sz w:val="24"/>
          <w:szCs w:val="24"/>
        </w:rPr>
      </w:pPr>
      <w:r>
        <w:rPr>
          <w:rFonts w:ascii="Arial" w:eastAsia="Arial" w:hAnsi="Arial" w:cs="Arial"/>
          <w:b/>
          <w:bCs/>
          <w:sz w:val="24"/>
          <w:szCs w:val="24"/>
        </w:rPr>
        <w:t>Encuentro I</w:t>
      </w:r>
      <w:r w:rsidRPr="009125E2">
        <w:rPr>
          <w:rFonts w:ascii="Arial" w:eastAsia="Arial" w:hAnsi="Arial" w:cs="Arial"/>
          <w:b/>
          <w:bCs/>
          <w:sz w:val="24"/>
          <w:szCs w:val="24"/>
        </w:rPr>
        <w:t>:</w:t>
      </w:r>
    </w:p>
    <w:p w:rsidR="006369D2" w:rsidRPr="009125E2" w:rsidRDefault="006369D2" w:rsidP="006369D2">
      <w:pPr>
        <w:spacing w:line="240" w:lineRule="auto"/>
        <w:jc w:val="both"/>
        <w:rPr>
          <w:rFonts w:ascii="Arial" w:eastAsia="Arial" w:hAnsi="Arial" w:cs="Arial"/>
          <w:sz w:val="24"/>
          <w:szCs w:val="24"/>
        </w:rPr>
      </w:pPr>
      <w:r>
        <w:rPr>
          <w:rFonts w:ascii="Arial" w:eastAsia="Arial" w:hAnsi="Arial" w:cs="Arial"/>
          <w:sz w:val="24"/>
          <w:szCs w:val="24"/>
        </w:rPr>
        <w:t xml:space="preserve">2.1 </w:t>
      </w:r>
      <w:r w:rsidRPr="009125E2">
        <w:rPr>
          <w:rFonts w:ascii="Arial" w:eastAsia="Arial" w:hAnsi="Arial" w:cs="Arial"/>
          <w:sz w:val="24"/>
          <w:szCs w:val="24"/>
        </w:rPr>
        <w:t>Proyección del pensamiento revolucionario durante la ocupación militar norteamericana (1899 - 1902).</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hAnsi="Arial" w:cs="Arial"/>
          <w:noProof/>
          <w:sz w:val="24"/>
          <w:szCs w:val="24"/>
          <w:lang w:val="es-ES" w:eastAsia="es-ES"/>
        </w:rPr>
        <w:drawing>
          <wp:anchor distT="0" distB="0" distL="114300" distR="114300" simplePos="0" relativeHeight="251659264" behindDoc="0" locked="0" layoutInCell="1" allowOverlap="1">
            <wp:simplePos x="0" y="0"/>
            <wp:positionH relativeFrom="page">
              <wp:posOffset>4238625</wp:posOffset>
            </wp:positionH>
            <wp:positionV relativeFrom="page">
              <wp:posOffset>3524885</wp:posOffset>
            </wp:positionV>
            <wp:extent cx="2637155" cy="1377315"/>
            <wp:effectExtent l="0" t="0" r="0" b="0"/>
            <wp:wrapSquare wrapText="bothSides"/>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37155" cy="1377315"/>
                    </a:xfrm>
                    <a:prstGeom prst="rect">
                      <a:avLst/>
                    </a:prstGeom>
                  </pic:spPr>
                </pic:pic>
              </a:graphicData>
            </a:graphic>
          </wp:anchor>
        </w:drawing>
      </w:r>
      <w:r w:rsidRPr="009125E2">
        <w:rPr>
          <w:rFonts w:ascii="Arial" w:eastAsia="Arial" w:hAnsi="Arial" w:cs="Arial"/>
          <w:sz w:val="24"/>
          <w:szCs w:val="24"/>
          <w:u w:val="single"/>
        </w:rPr>
        <w:t>Objetivo:</w:t>
      </w:r>
      <w:r w:rsidRPr="009125E2">
        <w:rPr>
          <w:rFonts w:ascii="Arial" w:eastAsia="Arial" w:hAnsi="Arial" w:cs="Arial"/>
          <w:sz w:val="24"/>
          <w:szCs w:val="24"/>
        </w:rPr>
        <w:t>Caracterizar la posición de las fuerzas progresistas frente al dominio imperialista mostrando dignidad.</w:t>
      </w:r>
    </w:p>
    <w:p w:rsidR="006369D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Contenido</w:t>
      </w:r>
      <w:r w:rsidRPr="009125E2">
        <w:rPr>
          <w:rFonts w:ascii="Arial" w:eastAsia="Arial" w:hAnsi="Arial" w:cs="Arial"/>
          <w:sz w:val="24"/>
          <w:szCs w:val="24"/>
        </w:rPr>
        <w:t>:</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Establecimiento y dominación estadounidense en Cuba.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Situación económica, política y social de Cuba ante la ocupación norteamericana 1899-1902.</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rPr>
        <w:t>Medidas tomadas por el gobierno militar norteamericano para asentar su dominio en Cuba.</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 Posición de las clases sociales.</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lastRenderedPageBreak/>
        <w:t xml:space="preserve"> Papel de las fuerzas revolucionarias progresistas. Principales  figuras (1899-1902).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Forma organizativa:</w:t>
      </w:r>
      <w:r w:rsidRPr="009125E2">
        <w:rPr>
          <w:rFonts w:ascii="Arial" w:eastAsia="Arial" w:hAnsi="Arial" w:cs="Arial"/>
          <w:sz w:val="24"/>
          <w:szCs w:val="24"/>
        </w:rPr>
        <w:t xml:space="preserve"> Modalidad a distancia (2 horas clases)</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 xml:space="preserve">Orientaciones metodológicas: </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rPr>
        <w:t>Para mejor comprensión del contenido se le sugiere al estudiante est</w:t>
      </w:r>
      <w:r>
        <w:rPr>
          <w:rFonts w:ascii="Arial" w:eastAsia="Arial" w:hAnsi="Arial" w:cs="Arial"/>
          <w:sz w:val="24"/>
          <w:szCs w:val="24"/>
        </w:rPr>
        <w:t>udiar la bibliografía básica así</w:t>
      </w:r>
      <w:r w:rsidRPr="009125E2">
        <w:rPr>
          <w:rFonts w:ascii="Arial" w:eastAsia="Arial" w:hAnsi="Arial" w:cs="Arial"/>
          <w:sz w:val="24"/>
          <w:szCs w:val="24"/>
        </w:rPr>
        <w:t xml:space="preserve"> como otros artículos de internet que refiera la situación del país  en el período de ocupación norteamericana.  Pueden apoyarse en la "Ponencia de Juan Gualberto Gómez en contra de la Enmienda </w:t>
      </w:r>
      <w:proofErr w:type="spellStart"/>
      <w:r w:rsidRPr="009125E2">
        <w:rPr>
          <w:rFonts w:ascii="Arial" w:eastAsia="Arial" w:hAnsi="Arial" w:cs="Arial"/>
          <w:sz w:val="24"/>
          <w:szCs w:val="24"/>
        </w:rPr>
        <w:t>Platt</w:t>
      </w:r>
      <w:proofErr w:type="spellEnd"/>
      <w:r w:rsidRPr="009125E2">
        <w:rPr>
          <w:rFonts w:ascii="Arial" w:eastAsia="Arial" w:hAnsi="Arial" w:cs="Arial"/>
          <w:sz w:val="24"/>
          <w:szCs w:val="24"/>
        </w:rPr>
        <w:t xml:space="preserve">" (fragmentos).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Enmienda </w:t>
      </w:r>
      <w:proofErr w:type="spellStart"/>
      <w:r w:rsidRPr="009125E2">
        <w:rPr>
          <w:rFonts w:ascii="Arial" w:eastAsia="Arial" w:hAnsi="Arial" w:cs="Arial"/>
          <w:sz w:val="24"/>
          <w:szCs w:val="24"/>
        </w:rPr>
        <w:t>Platt</w:t>
      </w:r>
      <w:proofErr w:type="spellEnd"/>
      <w:r w:rsidRPr="009125E2">
        <w:rPr>
          <w:rFonts w:ascii="Arial" w:eastAsia="Arial" w:hAnsi="Arial" w:cs="Arial"/>
          <w:sz w:val="24"/>
          <w:szCs w:val="24"/>
        </w:rPr>
        <w:t>, doc.1 Aprobada por la Asamblea Constituyente de Cuba el 12 de junio de 1901.</w:t>
      </w:r>
    </w:p>
    <w:p w:rsidR="006369D2" w:rsidRPr="009125E2" w:rsidRDefault="006369D2" w:rsidP="006369D2">
      <w:pPr>
        <w:spacing w:line="240" w:lineRule="auto"/>
        <w:jc w:val="both"/>
        <w:rPr>
          <w:rFonts w:ascii="Arial" w:eastAsia="Arial" w:hAnsi="Arial" w:cs="Arial"/>
          <w:sz w:val="24"/>
          <w:szCs w:val="24"/>
          <w:u w:val="single"/>
        </w:rPr>
      </w:pPr>
      <w:r w:rsidRPr="009125E2">
        <w:rPr>
          <w:rFonts w:ascii="Arial" w:eastAsia="Arial" w:hAnsi="Arial" w:cs="Arial"/>
          <w:sz w:val="24"/>
          <w:szCs w:val="24"/>
          <w:u w:val="single"/>
        </w:rPr>
        <w:t>Sistema de evaluación:</w:t>
      </w:r>
      <w:r w:rsidRPr="009125E2">
        <w:rPr>
          <w:rFonts w:ascii="Arial" w:eastAsia="Arial" w:hAnsi="Arial" w:cs="Arial"/>
          <w:sz w:val="24"/>
          <w:szCs w:val="24"/>
        </w:rPr>
        <w:t>Cualitativa y cuantitativa.</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 xml:space="preserve"> Bibliografía básica:</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Colectivo de autores (2008). Cuaderno de actividades. Historia de Cuba. Nivel Medio Superior. Editorial Pueblo y educación.</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Pichardo, H. Documentos para la Historia de Cuba. t. I.</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Libro de texto Historia de Cuba. Nivel Medio Superior. Colectivo de autores. Editorial pueblo y educación, 2010 pp. 157-162.</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Libro de Historia de Cuba 10⁰ grado. Colectivo de autores. Editorial Félix Varela, 2003 </w:t>
      </w:r>
      <w:proofErr w:type="spellStart"/>
      <w:r w:rsidRPr="009125E2">
        <w:rPr>
          <w:rFonts w:ascii="Arial" w:eastAsia="Arial" w:hAnsi="Arial" w:cs="Arial"/>
          <w:sz w:val="24"/>
          <w:szCs w:val="24"/>
        </w:rPr>
        <w:t>pp</w:t>
      </w:r>
      <w:proofErr w:type="spellEnd"/>
      <w:r w:rsidRPr="009125E2">
        <w:rPr>
          <w:rFonts w:ascii="Arial" w:eastAsia="Arial" w:hAnsi="Arial" w:cs="Arial"/>
          <w:sz w:val="24"/>
          <w:szCs w:val="24"/>
        </w:rPr>
        <w:t xml:space="preserve"> 32-38.</w:t>
      </w:r>
    </w:p>
    <w:p w:rsidR="006369D2" w:rsidRPr="009125E2" w:rsidRDefault="006369D2" w:rsidP="006369D2">
      <w:pPr>
        <w:spacing w:after="0" w:line="240" w:lineRule="auto"/>
        <w:jc w:val="both"/>
        <w:rPr>
          <w:rFonts w:ascii="Arial" w:eastAsia="Arial" w:hAnsi="Arial" w:cs="Arial"/>
          <w:sz w:val="24"/>
          <w:szCs w:val="24"/>
          <w:u w:val="single"/>
        </w:rPr>
      </w:pPr>
      <w:r w:rsidRPr="009125E2">
        <w:rPr>
          <w:rFonts w:ascii="Arial" w:eastAsia="Arial" w:hAnsi="Arial" w:cs="Arial"/>
          <w:sz w:val="24"/>
          <w:szCs w:val="24"/>
          <w:u w:val="single"/>
        </w:rPr>
        <w:t xml:space="preserve">Actividades de </w:t>
      </w:r>
      <w:proofErr w:type="spellStart"/>
      <w:r w:rsidRPr="009125E2">
        <w:rPr>
          <w:rFonts w:ascii="Arial" w:eastAsia="Arial" w:hAnsi="Arial" w:cs="Arial"/>
          <w:sz w:val="24"/>
          <w:szCs w:val="24"/>
          <w:u w:val="single"/>
        </w:rPr>
        <w:t>autopreparación</w:t>
      </w:r>
      <w:proofErr w:type="spellEnd"/>
    </w:p>
    <w:p w:rsidR="006369D2" w:rsidRPr="009125E2" w:rsidRDefault="006369D2" w:rsidP="006369D2">
      <w:pPr>
        <w:pStyle w:val="Prrafodelista"/>
        <w:numPr>
          <w:ilvl w:val="0"/>
          <w:numId w:val="3"/>
        </w:numPr>
        <w:spacing w:after="0" w:line="240" w:lineRule="auto"/>
        <w:ind w:left="567" w:hanging="567"/>
        <w:jc w:val="both"/>
        <w:rPr>
          <w:rFonts w:ascii="Arial" w:hAnsi="Arial" w:cs="Arial"/>
          <w:sz w:val="24"/>
          <w:szCs w:val="24"/>
        </w:rPr>
      </w:pPr>
      <w:r w:rsidRPr="009125E2">
        <w:rPr>
          <w:rFonts w:ascii="Arial" w:eastAsia="Arial" w:hAnsi="Arial" w:cs="Arial"/>
          <w:color w:val="000000"/>
          <w:sz w:val="24"/>
          <w:szCs w:val="24"/>
        </w:rPr>
        <w:t>Caracterice  las actitudes cubanas  contra la política de Estados Unidos y sus principales expon</w:t>
      </w:r>
      <w:r>
        <w:rPr>
          <w:rFonts w:ascii="Arial" w:eastAsia="Arial" w:hAnsi="Arial" w:cs="Arial"/>
          <w:color w:val="000000"/>
          <w:sz w:val="24"/>
          <w:szCs w:val="24"/>
        </w:rPr>
        <w:t>en</w:t>
      </w:r>
      <w:r w:rsidRPr="009125E2">
        <w:rPr>
          <w:rFonts w:ascii="Arial" w:eastAsia="Arial" w:hAnsi="Arial" w:cs="Arial"/>
          <w:color w:val="000000"/>
          <w:sz w:val="24"/>
          <w:szCs w:val="24"/>
        </w:rPr>
        <w:t xml:space="preserve">tes </w:t>
      </w:r>
      <w:proofErr w:type="gramStart"/>
      <w:r w:rsidRPr="009125E2">
        <w:rPr>
          <w:rFonts w:ascii="Arial" w:eastAsia="Arial" w:hAnsi="Arial" w:cs="Arial"/>
          <w:color w:val="000000"/>
          <w:sz w:val="24"/>
          <w:szCs w:val="24"/>
        </w:rPr>
        <w:t>( 1899</w:t>
      </w:r>
      <w:proofErr w:type="gramEnd"/>
      <w:r w:rsidRPr="009125E2">
        <w:rPr>
          <w:rFonts w:ascii="Arial" w:eastAsia="Arial" w:hAnsi="Arial" w:cs="Arial"/>
          <w:color w:val="000000"/>
          <w:sz w:val="24"/>
          <w:szCs w:val="24"/>
        </w:rPr>
        <w:t>- 1902).</w:t>
      </w:r>
    </w:p>
    <w:p w:rsidR="006369D2" w:rsidRPr="009125E2" w:rsidRDefault="006369D2" w:rsidP="006369D2">
      <w:pPr>
        <w:pStyle w:val="Prrafodelista"/>
        <w:numPr>
          <w:ilvl w:val="0"/>
          <w:numId w:val="3"/>
        </w:numPr>
        <w:spacing w:after="0" w:line="240" w:lineRule="auto"/>
        <w:ind w:left="567" w:hanging="567"/>
        <w:jc w:val="both"/>
        <w:rPr>
          <w:rFonts w:ascii="Arial" w:eastAsia="Arial" w:hAnsi="Arial" w:cs="Arial"/>
          <w:color w:val="000000"/>
          <w:sz w:val="24"/>
          <w:szCs w:val="24"/>
        </w:rPr>
      </w:pPr>
      <w:r w:rsidRPr="009125E2">
        <w:rPr>
          <w:rFonts w:ascii="Arial" w:eastAsia="Arial" w:hAnsi="Arial" w:cs="Arial"/>
          <w:sz w:val="24"/>
          <w:szCs w:val="24"/>
        </w:rPr>
        <w:t xml:space="preserve">Analice  la postura ideológica- revolucionaria de las personalidades que a su juicio fueron los exponentes más representativos del pensamiento revolucionario.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Para desarrollar la habilidad de caracterizar usted deberá: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•Analizar el objeto</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 Determinar  lo esencial del objeto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  Compara con </w:t>
      </w:r>
      <w:r>
        <w:rPr>
          <w:rFonts w:ascii="Arial" w:eastAsia="Arial" w:hAnsi="Arial" w:cs="Arial"/>
          <w:sz w:val="24"/>
          <w:szCs w:val="24"/>
        </w:rPr>
        <w:t>otros objetos de su clase y de o</w:t>
      </w:r>
      <w:r w:rsidRPr="009125E2">
        <w:rPr>
          <w:rFonts w:ascii="Arial" w:eastAsia="Arial" w:hAnsi="Arial" w:cs="Arial"/>
          <w:sz w:val="24"/>
          <w:szCs w:val="24"/>
        </w:rPr>
        <w:t>tras clases.</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 Seleccionar los elementos que lo identifican y lo distinguen de los demás. </w:t>
      </w:r>
    </w:p>
    <w:p w:rsidR="006369D2" w:rsidRPr="009125E2" w:rsidRDefault="006369D2" w:rsidP="006369D2">
      <w:pPr>
        <w:spacing w:after="0" w:line="240" w:lineRule="auto"/>
        <w:jc w:val="both"/>
        <w:rPr>
          <w:rFonts w:ascii="Arial" w:eastAsia="Arial" w:hAnsi="Arial" w:cs="Arial"/>
          <w:sz w:val="24"/>
          <w:szCs w:val="24"/>
        </w:rPr>
      </w:pPr>
    </w:p>
    <w:p w:rsidR="006369D2" w:rsidRDefault="006369D2" w:rsidP="006369D2">
      <w:pPr>
        <w:spacing w:line="360" w:lineRule="auto"/>
        <w:jc w:val="both"/>
        <w:rPr>
          <w:rFonts w:ascii="Arial" w:eastAsia="Arial" w:hAnsi="Arial" w:cs="Arial"/>
          <w:b/>
          <w:bCs/>
          <w:sz w:val="24"/>
          <w:szCs w:val="24"/>
        </w:rPr>
      </w:pPr>
    </w:p>
    <w:p w:rsidR="006369D2" w:rsidRDefault="006369D2" w:rsidP="006369D2">
      <w:pPr>
        <w:spacing w:after="0" w:line="240" w:lineRule="auto"/>
        <w:jc w:val="both"/>
        <w:rPr>
          <w:rFonts w:ascii="Arial" w:eastAsia="Arial" w:hAnsi="Arial" w:cs="Arial"/>
          <w:b/>
          <w:bCs/>
          <w:sz w:val="24"/>
          <w:szCs w:val="24"/>
        </w:rPr>
      </w:pPr>
      <w:r>
        <w:rPr>
          <w:rFonts w:ascii="Arial" w:eastAsia="Arial" w:hAnsi="Arial" w:cs="Arial"/>
          <w:b/>
          <w:bCs/>
          <w:sz w:val="24"/>
          <w:szCs w:val="24"/>
        </w:rPr>
        <w:t>Encuentro II</w:t>
      </w:r>
      <w:r w:rsidRPr="009125E2">
        <w:rPr>
          <w:rFonts w:ascii="Arial" w:eastAsia="Arial" w:hAnsi="Arial" w:cs="Arial"/>
          <w:b/>
          <w:bCs/>
          <w:sz w:val="24"/>
          <w:szCs w:val="24"/>
        </w:rPr>
        <w:t>:</w:t>
      </w:r>
    </w:p>
    <w:p w:rsidR="006369D2" w:rsidRPr="009125E2" w:rsidRDefault="006369D2" w:rsidP="006369D2">
      <w:pPr>
        <w:spacing w:after="0" w:line="240" w:lineRule="auto"/>
        <w:jc w:val="both"/>
        <w:rPr>
          <w:rFonts w:ascii="Arial" w:eastAsia="Arial" w:hAnsi="Arial" w:cs="Arial"/>
          <w:b/>
          <w:bCs/>
          <w:sz w:val="24"/>
          <w:szCs w:val="24"/>
        </w:rPr>
      </w:pPr>
    </w:p>
    <w:p w:rsidR="006369D2" w:rsidRDefault="006369D2" w:rsidP="006369D2">
      <w:pPr>
        <w:spacing w:after="0" w:line="240" w:lineRule="auto"/>
        <w:jc w:val="both"/>
        <w:rPr>
          <w:rFonts w:ascii="Arial" w:eastAsia="Arial" w:hAnsi="Arial" w:cs="Arial"/>
          <w:sz w:val="24"/>
          <w:szCs w:val="24"/>
        </w:rPr>
      </w:pPr>
      <w:r w:rsidRPr="00A84ACD">
        <w:rPr>
          <w:rFonts w:ascii="Arial" w:eastAsia="Arial" w:hAnsi="Arial" w:cs="Arial"/>
          <w:sz w:val="24"/>
          <w:szCs w:val="24"/>
          <w:u w:val="single"/>
        </w:rPr>
        <w:t>Temática 2.2</w:t>
      </w:r>
      <w:r>
        <w:rPr>
          <w:rFonts w:ascii="Arial" w:eastAsia="Arial" w:hAnsi="Arial" w:cs="Arial"/>
          <w:sz w:val="24"/>
          <w:szCs w:val="24"/>
        </w:rPr>
        <w:t xml:space="preserve">: </w:t>
      </w:r>
      <w:r w:rsidRPr="000B42A8">
        <w:rPr>
          <w:rFonts w:ascii="Arial" w:eastAsia="Arial" w:hAnsi="Arial" w:cs="Arial"/>
          <w:sz w:val="24"/>
          <w:szCs w:val="24"/>
        </w:rPr>
        <w:t>Evolución del pensamiento revolucionario cubano durante la República Neocolonial (1902 - 1925).  Principales figuras.</w:t>
      </w:r>
    </w:p>
    <w:p w:rsidR="006369D2" w:rsidRPr="000B42A8" w:rsidRDefault="006369D2" w:rsidP="006369D2">
      <w:pPr>
        <w:spacing w:after="0" w:line="240" w:lineRule="auto"/>
        <w:jc w:val="both"/>
        <w:rPr>
          <w:rFonts w:ascii="Arial" w:eastAsia="Arial" w:hAnsi="Arial" w:cs="Arial"/>
          <w:sz w:val="24"/>
          <w:szCs w:val="24"/>
        </w:rPr>
      </w:pP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u w:val="single"/>
        </w:rPr>
        <w:t>Objetivo:</w:t>
      </w:r>
      <w:bookmarkStart w:id="0" w:name="_Hlk65222123"/>
      <w:r w:rsidRPr="009125E2">
        <w:rPr>
          <w:rFonts w:ascii="Arial" w:eastAsia="Arial" w:hAnsi="Arial" w:cs="Arial"/>
          <w:sz w:val="24"/>
          <w:szCs w:val="24"/>
        </w:rPr>
        <w:t xml:space="preserve">Argumentar el desarrollo organizativo e ideológico del movimiento obrero cubano en el período 1902- 1925 con respeto y dignidad. </w:t>
      </w:r>
    </w:p>
    <w:bookmarkEnd w:id="0"/>
    <w:p w:rsidR="006369D2" w:rsidRPr="009125E2" w:rsidRDefault="006369D2" w:rsidP="006369D2">
      <w:pPr>
        <w:spacing w:before="100" w:beforeAutospacing="1" w:after="0" w:line="240" w:lineRule="auto"/>
        <w:jc w:val="both"/>
        <w:rPr>
          <w:rFonts w:ascii="Arial" w:eastAsia="Arial" w:hAnsi="Arial" w:cs="Arial"/>
          <w:sz w:val="24"/>
          <w:szCs w:val="24"/>
          <w:u w:val="single"/>
        </w:rPr>
      </w:pPr>
      <w:r w:rsidRPr="009125E2">
        <w:rPr>
          <w:rFonts w:ascii="Arial" w:eastAsia="Arial" w:hAnsi="Arial" w:cs="Arial"/>
          <w:sz w:val="24"/>
          <w:szCs w:val="24"/>
          <w:u w:val="single"/>
        </w:rPr>
        <w:t>Contenido:</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Manifestaciones del movimiento revolucionario en el período de consolidación de la dominación imperialista.</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 xml:space="preserve">Evolución del movimiento obrero hasta la fundación del 1er Partido Marxista Leninista </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 xml:space="preserve">Desarrollo organizativo e ideológico del movimiento obrero. </w:t>
      </w:r>
    </w:p>
    <w:p w:rsidR="006369D2" w:rsidRPr="000B42A8" w:rsidRDefault="006369D2" w:rsidP="006369D2">
      <w:pPr>
        <w:spacing w:after="0" w:line="240" w:lineRule="auto"/>
        <w:jc w:val="both"/>
        <w:rPr>
          <w:rFonts w:ascii="Arial" w:eastAsia="Arial" w:hAnsi="Arial" w:cs="Arial"/>
          <w:sz w:val="24"/>
          <w:szCs w:val="24"/>
        </w:rPr>
      </w:pPr>
      <w:r w:rsidRPr="000B42A8">
        <w:rPr>
          <w:rFonts w:ascii="Arial" w:eastAsia="Arial" w:hAnsi="Arial" w:cs="Arial"/>
          <w:sz w:val="24"/>
          <w:szCs w:val="24"/>
        </w:rPr>
        <w:t xml:space="preserve">Manifestaciones de enfrentamiento al régimen.  Figuras destacadas: Enrique Collazo, Juan Gualberto Gómez, Carlos </w:t>
      </w:r>
      <w:proofErr w:type="spellStart"/>
      <w:r w:rsidRPr="000B42A8">
        <w:rPr>
          <w:rFonts w:ascii="Arial" w:eastAsia="Arial" w:hAnsi="Arial" w:cs="Arial"/>
          <w:sz w:val="24"/>
          <w:szCs w:val="24"/>
        </w:rPr>
        <w:t>Baliño</w:t>
      </w:r>
      <w:proofErr w:type="spellEnd"/>
      <w:r w:rsidRPr="000B42A8">
        <w:rPr>
          <w:rFonts w:ascii="Arial" w:eastAsia="Arial" w:hAnsi="Arial" w:cs="Arial"/>
          <w:sz w:val="24"/>
          <w:szCs w:val="24"/>
        </w:rPr>
        <w:t xml:space="preserve">, Manuel </w:t>
      </w:r>
      <w:proofErr w:type="spellStart"/>
      <w:r w:rsidRPr="000B42A8">
        <w:rPr>
          <w:rFonts w:ascii="Arial" w:eastAsia="Arial" w:hAnsi="Arial" w:cs="Arial"/>
          <w:sz w:val="24"/>
          <w:szCs w:val="24"/>
        </w:rPr>
        <w:t>Sanguily</w:t>
      </w:r>
      <w:proofErr w:type="spellEnd"/>
      <w:r w:rsidRPr="000B42A8">
        <w:rPr>
          <w:rFonts w:ascii="Arial" w:eastAsia="Arial" w:hAnsi="Arial" w:cs="Arial"/>
          <w:sz w:val="24"/>
          <w:szCs w:val="24"/>
        </w:rPr>
        <w:t>, Enrique José Varona.</w:t>
      </w:r>
    </w:p>
    <w:p w:rsidR="006369D2" w:rsidRPr="000B42A8" w:rsidRDefault="006369D2" w:rsidP="006369D2">
      <w:pPr>
        <w:spacing w:after="0" w:line="240" w:lineRule="auto"/>
        <w:jc w:val="both"/>
        <w:rPr>
          <w:rFonts w:ascii="Arial" w:eastAsia="Arial" w:hAnsi="Arial" w:cs="Arial"/>
          <w:sz w:val="24"/>
          <w:szCs w:val="24"/>
        </w:rPr>
      </w:pPr>
      <w:r w:rsidRPr="000B42A8">
        <w:rPr>
          <w:rFonts w:ascii="Arial" w:eastAsia="Arial" w:hAnsi="Arial" w:cs="Arial"/>
          <w:sz w:val="24"/>
          <w:szCs w:val="24"/>
        </w:rPr>
        <w:t>Los intelectuales en la "Protesta de los 13".  Rubén Martínez Villena</w:t>
      </w:r>
    </w:p>
    <w:p w:rsidR="006369D2" w:rsidRPr="000B42A8" w:rsidRDefault="006369D2" w:rsidP="006369D2">
      <w:pPr>
        <w:spacing w:line="360" w:lineRule="auto"/>
        <w:jc w:val="both"/>
        <w:rPr>
          <w:rFonts w:ascii="Arial" w:eastAsia="Arial" w:hAnsi="Arial" w:cs="Arial"/>
          <w:sz w:val="24"/>
          <w:szCs w:val="24"/>
        </w:rPr>
      </w:pPr>
      <w:r w:rsidRPr="000B42A8">
        <w:rPr>
          <w:rFonts w:ascii="Arial" w:eastAsia="Arial" w:hAnsi="Arial" w:cs="Arial"/>
          <w:sz w:val="24"/>
          <w:szCs w:val="24"/>
        </w:rPr>
        <w:t>Fundación de la Federación Estudiantil Universitaria (FEU). Julio A. Mella.</w:t>
      </w:r>
    </w:p>
    <w:p w:rsidR="006369D2" w:rsidRPr="009125E2" w:rsidRDefault="006369D2" w:rsidP="006369D2">
      <w:pPr>
        <w:spacing w:before="100" w:beforeAutospacing="1" w:after="100" w:afterAutospacing="1" w:line="360" w:lineRule="auto"/>
        <w:jc w:val="both"/>
        <w:rPr>
          <w:rFonts w:ascii="Arial" w:hAnsi="Arial" w:cs="Arial"/>
          <w:sz w:val="24"/>
          <w:szCs w:val="24"/>
        </w:rPr>
      </w:pPr>
      <w:r w:rsidRPr="009125E2">
        <w:rPr>
          <w:rFonts w:ascii="Arial" w:eastAsia="Arial" w:hAnsi="Arial" w:cs="Arial"/>
          <w:sz w:val="24"/>
          <w:szCs w:val="24"/>
          <w:u w:val="single"/>
        </w:rPr>
        <w:t xml:space="preserve"> Forma organizativa:</w:t>
      </w:r>
      <w:r w:rsidRPr="009125E2">
        <w:rPr>
          <w:rFonts w:ascii="Arial" w:eastAsia="Arial" w:hAnsi="Arial" w:cs="Arial"/>
          <w:sz w:val="24"/>
          <w:szCs w:val="24"/>
        </w:rPr>
        <w:t xml:space="preserve"> Modalidad a distancia (2 horas clases)</w:t>
      </w:r>
    </w:p>
    <w:p w:rsidR="006369D2" w:rsidRPr="009125E2" w:rsidRDefault="006369D2" w:rsidP="006369D2">
      <w:pPr>
        <w:spacing w:before="100" w:beforeAutospacing="1" w:after="100" w:afterAutospacing="1" w:line="360" w:lineRule="auto"/>
        <w:jc w:val="both"/>
        <w:rPr>
          <w:rFonts w:ascii="Arial" w:eastAsia="Arial" w:hAnsi="Arial" w:cs="Arial"/>
          <w:sz w:val="24"/>
          <w:szCs w:val="24"/>
        </w:rPr>
      </w:pPr>
      <w:r w:rsidRPr="009125E2">
        <w:rPr>
          <w:rFonts w:ascii="Arial" w:eastAsia="Arial" w:hAnsi="Arial" w:cs="Arial"/>
          <w:sz w:val="24"/>
          <w:szCs w:val="24"/>
          <w:u w:val="single"/>
        </w:rPr>
        <w:t>Bibliografía básica:</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Colectivo de autores (2008). Cuaderno de actividades. Historia de Cuba. Nivel Medio Superior. Editorial Pueblo y educación.</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Pichardo, H. Documentos para la Historia de Cuba. t. I.</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Libro de texto Historia de Cuba. Nivel medio superior. Colectivo de autores. Editorial pueblo y educación, 2010.</w:t>
      </w:r>
    </w:p>
    <w:p w:rsidR="006369D2" w:rsidRPr="000B42A8" w:rsidRDefault="006369D2" w:rsidP="006369D2">
      <w:pPr>
        <w:spacing w:before="100" w:beforeAutospacing="1" w:after="0" w:line="240" w:lineRule="auto"/>
        <w:jc w:val="both"/>
        <w:rPr>
          <w:rFonts w:ascii="Arial" w:eastAsia="Arial" w:hAnsi="Arial" w:cs="Arial"/>
          <w:sz w:val="24"/>
          <w:szCs w:val="24"/>
        </w:rPr>
      </w:pPr>
      <w:r w:rsidRPr="000B42A8">
        <w:rPr>
          <w:rFonts w:ascii="Arial" w:eastAsia="Arial" w:hAnsi="Arial" w:cs="Arial"/>
          <w:sz w:val="24"/>
          <w:szCs w:val="24"/>
        </w:rPr>
        <w:t>Libro de Texto Historia de Cuba 10⁰ grado. Colectivo de autores. Editorial Félix Varela, 2003.</w:t>
      </w:r>
    </w:p>
    <w:p w:rsidR="006369D2" w:rsidRPr="009125E2" w:rsidRDefault="006369D2" w:rsidP="006369D2">
      <w:pPr>
        <w:spacing w:before="100" w:beforeAutospacing="1" w:after="100" w:afterAutospacing="1" w:line="360" w:lineRule="auto"/>
        <w:jc w:val="both"/>
        <w:rPr>
          <w:rFonts w:ascii="Arial" w:eastAsia="Arial" w:hAnsi="Arial" w:cs="Arial"/>
          <w:sz w:val="24"/>
          <w:szCs w:val="24"/>
          <w:u w:val="single"/>
        </w:rPr>
      </w:pPr>
      <w:r w:rsidRPr="009125E2">
        <w:rPr>
          <w:rFonts w:ascii="Arial" w:eastAsia="Arial" w:hAnsi="Arial" w:cs="Arial"/>
          <w:sz w:val="24"/>
          <w:szCs w:val="24"/>
          <w:u w:val="single"/>
        </w:rPr>
        <w:t>Bibliografía complementaria</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 xml:space="preserve">Mella textos escogidos, tomo compilación Julio César Guanche. Ediciones La Memoria. Centro Cultural Pablo de la </w:t>
      </w:r>
      <w:proofErr w:type="spellStart"/>
      <w:r w:rsidRPr="000B42A8">
        <w:rPr>
          <w:rFonts w:ascii="Arial" w:eastAsia="Arial" w:hAnsi="Arial" w:cs="Arial"/>
          <w:sz w:val="24"/>
          <w:szCs w:val="24"/>
        </w:rPr>
        <w:t>TorrienteBrau</w:t>
      </w:r>
      <w:proofErr w:type="spellEnd"/>
      <w:r w:rsidRPr="000B42A8">
        <w:rPr>
          <w:rFonts w:ascii="Arial" w:eastAsia="Arial" w:hAnsi="Arial" w:cs="Arial"/>
          <w:sz w:val="24"/>
          <w:szCs w:val="24"/>
        </w:rPr>
        <w:t xml:space="preserve">. </w:t>
      </w:r>
      <w:proofErr w:type="spellStart"/>
      <w:r w:rsidRPr="000B42A8">
        <w:rPr>
          <w:rFonts w:ascii="Arial" w:eastAsia="Arial" w:hAnsi="Arial" w:cs="Arial"/>
          <w:sz w:val="24"/>
          <w:szCs w:val="24"/>
        </w:rPr>
        <w:t>Ma</w:t>
      </w:r>
      <w:proofErr w:type="spellEnd"/>
      <w:r w:rsidRPr="000B42A8">
        <w:rPr>
          <w:rFonts w:ascii="Arial" w:eastAsia="Arial" w:hAnsi="Arial" w:cs="Arial"/>
          <w:sz w:val="24"/>
          <w:szCs w:val="24"/>
        </w:rPr>
        <w:t xml:space="preserve"> Habana, 2017. (Documento </w:t>
      </w:r>
      <w:proofErr w:type="spellStart"/>
      <w:r w:rsidRPr="000B42A8">
        <w:rPr>
          <w:rFonts w:ascii="Arial" w:eastAsia="Arial" w:hAnsi="Arial" w:cs="Arial"/>
          <w:sz w:val="24"/>
          <w:szCs w:val="24"/>
        </w:rPr>
        <w:t>pdf</w:t>
      </w:r>
      <w:proofErr w:type="spellEnd"/>
      <w:r w:rsidRPr="000B42A8">
        <w:rPr>
          <w:rFonts w:ascii="Arial" w:eastAsia="Arial" w:hAnsi="Arial" w:cs="Arial"/>
          <w:sz w:val="24"/>
          <w:szCs w:val="24"/>
        </w:rPr>
        <w:t>).</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lastRenderedPageBreak/>
        <w:t xml:space="preserve">Julio Antonio Mella. </w:t>
      </w:r>
      <w:proofErr w:type="spellStart"/>
      <w:r w:rsidRPr="000B42A8">
        <w:rPr>
          <w:rFonts w:ascii="Arial" w:eastAsia="Arial" w:hAnsi="Arial" w:cs="Arial"/>
          <w:sz w:val="24"/>
          <w:szCs w:val="24"/>
        </w:rPr>
        <w:t>Seleccion</w:t>
      </w:r>
      <w:proofErr w:type="spellEnd"/>
      <w:r w:rsidRPr="000B42A8">
        <w:rPr>
          <w:rFonts w:ascii="Arial" w:eastAsia="Arial" w:hAnsi="Arial" w:cs="Arial"/>
          <w:sz w:val="24"/>
          <w:szCs w:val="24"/>
        </w:rPr>
        <w:t xml:space="preserve"> de textos:"Como un leño en un incendio</w:t>
      </w:r>
      <w:proofErr w:type="gramStart"/>
      <w:r w:rsidRPr="000B42A8">
        <w:rPr>
          <w:rFonts w:ascii="Arial" w:eastAsia="Arial" w:hAnsi="Arial" w:cs="Arial"/>
          <w:sz w:val="24"/>
          <w:szCs w:val="24"/>
        </w:rPr>
        <w:t>" .</w:t>
      </w:r>
      <w:proofErr w:type="gramEnd"/>
      <w:r w:rsidRPr="000B42A8">
        <w:rPr>
          <w:rFonts w:ascii="Arial" w:eastAsia="Arial" w:hAnsi="Arial" w:cs="Arial"/>
          <w:sz w:val="24"/>
          <w:szCs w:val="24"/>
        </w:rPr>
        <w:t xml:space="preserve"> Compilador: Juan Carlos Zamora .Editorial Ruth Casa. </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Julio Antonio Mella:" Los movimientos sociales y la unidad revolucionaria" Olivia Miranda, 25 de marzo de 2003.</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 xml:space="preserve">Julio Antonio Mella y las Universidades Populares.  Isabel </w:t>
      </w:r>
      <w:proofErr w:type="spellStart"/>
      <w:r w:rsidRPr="000B42A8">
        <w:rPr>
          <w:rFonts w:ascii="Arial" w:eastAsia="Arial" w:hAnsi="Arial" w:cs="Arial"/>
          <w:sz w:val="24"/>
          <w:szCs w:val="24"/>
        </w:rPr>
        <w:t>Wing</w:t>
      </w:r>
      <w:proofErr w:type="spellEnd"/>
      <w:r w:rsidRPr="000B42A8">
        <w:rPr>
          <w:rFonts w:ascii="Arial" w:eastAsia="Arial" w:hAnsi="Arial" w:cs="Arial"/>
          <w:sz w:val="24"/>
          <w:szCs w:val="24"/>
        </w:rPr>
        <w:t xml:space="preserve">- </w:t>
      </w:r>
      <w:proofErr w:type="spellStart"/>
      <w:r w:rsidRPr="000B42A8">
        <w:rPr>
          <w:rFonts w:ascii="Arial" w:eastAsia="Arial" w:hAnsi="Arial" w:cs="Arial"/>
          <w:sz w:val="24"/>
          <w:szCs w:val="24"/>
        </w:rPr>
        <w:t>Ching</w:t>
      </w:r>
      <w:proofErr w:type="spellEnd"/>
      <w:r w:rsidRPr="000B42A8">
        <w:rPr>
          <w:rFonts w:ascii="Arial" w:eastAsia="Arial" w:hAnsi="Arial" w:cs="Arial"/>
          <w:sz w:val="24"/>
          <w:szCs w:val="24"/>
        </w:rPr>
        <w:t xml:space="preserve"> S.</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 xml:space="preserve">Documento </w:t>
      </w:r>
      <w:proofErr w:type="spellStart"/>
      <w:proofErr w:type="gramStart"/>
      <w:r w:rsidRPr="000B42A8">
        <w:rPr>
          <w:rFonts w:ascii="Arial" w:eastAsia="Arial" w:hAnsi="Arial" w:cs="Arial"/>
          <w:sz w:val="24"/>
          <w:szCs w:val="24"/>
        </w:rPr>
        <w:t>word</w:t>
      </w:r>
      <w:proofErr w:type="spellEnd"/>
      <w:r w:rsidRPr="000B42A8">
        <w:rPr>
          <w:rFonts w:ascii="Arial" w:eastAsia="Arial" w:hAnsi="Arial" w:cs="Arial"/>
          <w:sz w:val="24"/>
          <w:szCs w:val="24"/>
        </w:rPr>
        <w:t>(</w:t>
      </w:r>
      <w:proofErr w:type="gramEnd"/>
      <w:r w:rsidRPr="000B42A8">
        <w:rPr>
          <w:rFonts w:ascii="Arial" w:eastAsia="Arial" w:hAnsi="Arial" w:cs="Arial"/>
          <w:sz w:val="24"/>
          <w:szCs w:val="24"/>
        </w:rPr>
        <w:t xml:space="preserve"> fragmentos) "La Burguesía cubana y en la Nueva República de 1902". Ramón Pérez Linares; Raúl </w:t>
      </w:r>
      <w:proofErr w:type="spellStart"/>
      <w:r w:rsidRPr="000B42A8">
        <w:rPr>
          <w:rFonts w:ascii="Arial" w:eastAsia="Arial" w:hAnsi="Arial" w:cs="Arial"/>
          <w:sz w:val="24"/>
          <w:szCs w:val="24"/>
        </w:rPr>
        <w:t>M.Lombana</w:t>
      </w:r>
      <w:proofErr w:type="spellEnd"/>
      <w:r w:rsidRPr="000B42A8">
        <w:rPr>
          <w:rFonts w:ascii="Arial" w:eastAsia="Arial" w:hAnsi="Arial" w:cs="Arial"/>
          <w:sz w:val="24"/>
          <w:szCs w:val="24"/>
        </w:rPr>
        <w:t>.</w:t>
      </w:r>
    </w:p>
    <w:p w:rsidR="006369D2" w:rsidRPr="000B42A8" w:rsidRDefault="006369D2" w:rsidP="006369D2">
      <w:pPr>
        <w:spacing w:before="100" w:beforeAutospacing="1" w:after="100" w:afterAutospacing="1" w:line="240" w:lineRule="auto"/>
        <w:jc w:val="both"/>
        <w:rPr>
          <w:rFonts w:ascii="Arial" w:eastAsia="Arial" w:hAnsi="Arial" w:cs="Arial"/>
          <w:sz w:val="24"/>
          <w:szCs w:val="24"/>
          <w:u w:val="single"/>
        </w:rPr>
      </w:pPr>
      <w:r w:rsidRPr="000B42A8">
        <w:rPr>
          <w:rFonts w:ascii="Arial" w:eastAsia="Arial" w:hAnsi="Arial" w:cs="Arial"/>
          <w:sz w:val="24"/>
          <w:szCs w:val="24"/>
        </w:rPr>
        <w:t xml:space="preserve">Documento </w:t>
      </w:r>
      <w:proofErr w:type="spellStart"/>
      <w:r w:rsidRPr="000B42A8">
        <w:rPr>
          <w:rFonts w:ascii="Arial" w:eastAsia="Arial" w:hAnsi="Arial" w:cs="Arial"/>
          <w:sz w:val="24"/>
          <w:szCs w:val="24"/>
        </w:rPr>
        <w:t>word</w:t>
      </w:r>
      <w:proofErr w:type="spellEnd"/>
      <w:r w:rsidRPr="000B42A8">
        <w:rPr>
          <w:rFonts w:ascii="Arial" w:eastAsia="Arial" w:hAnsi="Arial" w:cs="Arial"/>
          <w:sz w:val="24"/>
          <w:szCs w:val="24"/>
        </w:rPr>
        <w:t xml:space="preserve">. </w:t>
      </w:r>
      <w:proofErr w:type="gramStart"/>
      <w:r w:rsidRPr="000B42A8">
        <w:rPr>
          <w:rFonts w:ascii="Arial" w:eastAsia="Arial" w:hAnsi="Arial" w:cs="Arial"/>
          <w:sz w:val="24"/>
          <w:szCs w:val="24"/>
        </w:rPr>
        <w:t>" Protesta</w:t>
      </w:r>
      <w:proofErr w:type="gramEnd"/>
      <w:r w:rsidRPr="000B42A8">
        <w:rPr>
          <w:rFonts w:ascii="Arial" w:eastAsia="Arial" w:hAnsi="Arial" w:cs="Arial"/>
          <w:sz w:val="24"/>
          <w:szCs w:val="24"/>
        </w:rPr>
        <w:t xml:space="preserve"> de los Trece: Antecedentes y Consecuencias"</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Pr>
          <w:rFonts w:ascii="Arial" w:eastAsia="Arial" w:hAnsi="Arial" w:cs="Arial"/>
          <w:sz w:val="24"/>
          <w:szCs w:val="24"/>
          <w:u w:val="single"/>
        </w:rPr>
        <w:t>Orientaciones</w:t>
      </w:r>
      <w:r w:rsidRPr="009125E2">
        <w:rPr>
          <w:rFonts w:ascii="Arial" w:eastAsia="Arial" w:hAnsi="Arial" w:cs="Arial"/>
          <w:sz w:val="24"/>
          <w:szCs w:val="24"/>
          <w:u w:val="single"/>
        </w:rPr>
        <w:t xml:space="preserve"> metodológicas</w:t>
      </w:r>
      <w:r>
        <w:rPr>
          <w:rFonts w:ascii="Arial" w:eastAsia="Arial" w:hAnsi="Arial" w:cs="Arial"/>
          <w:sz w:val="24"/>
          <w:szCs w:val="24"/>
          <w:u w:val="single"/>
        </w:rPr>
        <w:t>:</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Para mayor comprensión del tema consulte las bibliografías básicas y complementarias. </w:t>
      </w:r>
      <w:bookmarkStart w:id="1" w:name="_Hlk65222583"/>
    </w:p>
    <w:p w:rsidR="006369D2" w:rsidRPr="009125E2" w:rsidRDefault="006369D2" w:rsidP="006369D2">
      <w:pPr>
        <w:spacing w:before="100" w:beforeAutospacing="1" w:after="100" w:afterAutospacing="1" w:line="360" w:lineRule="auto"/>
        <w:jc w:val="both"/>
        <w:rPr>
          <w:rFonts w:ascii="Arial" w:eastAsia="Arial" w:hAnsi="Arial" w:cs="Arial"/>
          <w:sz w:val="24"/>
          <w:szCs w:val="24"/>
          <w:u w:val="single"/>
        </w:rPr>
      </w:pPr>
      <w:r w:rsidRPr="009125E2">
        <w:rPr>
          <w:rFonts w:ascii="Arial" w:eastAsia="Arial" w:hAnsi="Arial" w:cs="Arial"/>
          <w:sz w:val="24"/>
          <w:szCs w:val="24"/>
          <w:u w:val="single"/>
        </w:rPr>
        <w:t>Sistema de evaluación</w:t>
      </w:r>
      <w:proofErr w:type="gramStart"/>
      <w:r w:rsidRPr="009125E2">
        <w:rPr>
          <w:rFonts w:ascii="Arial" w:eastAsia="Arial" w:hAnsi="Arial" w:cs="Arial"/>
          <w:sz w:val="24"/>
          <w:szCs w:val="24"/>
          <w:u w:val="single"/>
        </w:rPr>
        <w:t xml:space="preserve">:  </w:t>
      </w:r>
      <w:r w:rsidRPr="009125E2">
        <w:rPr>
          <w:rFonts w:ascii="Arial" w:eastAsia="Arial" w:hAnsi="Arial" w:cs="Arial"/>
          <w:sz w:val="24"/>
          <w:szCs w:val="24"/>
        </w:rPr>
        <w:t>Cualitativo</w:t>
      </w:r>
      <w:proofErr w:type="gramEnd"/>
      <w:r w:rsidRPr="009125E2">
        <w:rPr>
          <w:rFonts w:ascii="Arial" w:eastAsia="Arial" w:hAnsi="Arial" w:cs="Arial"/>
          <w:sz w:val="24"/>
          <w:szCs w:val="24"/>
        </w:rPr>
        <w:t xml:space="preserve"> y Cuantitativo</w:t>
      </w:r>
    </w:p>
    <w:p w:rsidR="006369D2" w:rsidRPr="009125E2" w:rsidRDefault="006369D2" w:rsidP="006369D2">
      <w:pPr>
        <w:spacing w:before="100" w:beforeAutospacing="1" w:after="100" w:afterAutospacing="1" w:line="360" w:lineRule="auto"/>
        <w:jc w:val="both"/>
        <w:rPr>
          <w:rFonts w:ascii="Arial" w:eastAsia="Arial" w:hAnsi="Arial" w:cs="Arial"/>
          <w:sz w:val="24"/>
          <w:szCs w:val="24"/>
          <w:u w:val="single"/>
        </w:rPr>
      </w:pPr>
      <w:r w:rsidRPr="009125E2">
        <w:rPr>
          <w:rFonts w:ascii="Arial" w:eastAsia="Arial" w:hAnsi="Arial" w:cs="Arial"/>
          <w:sz w:val="24"/>
          <w:szCs w:val="24"/>
          <w:u w:val="single"/>
        </w:rPr>
        <w:t xml:space="preserve">Actividades de </w:t>
      </w:r>
      <w:bookmarkEnd w:id="1"/>
      <w:proofErr w:type="spellStart"/>
      <w:r w:rsidRPr="009125E2">
        <w:rPr>
          <w:rFonts w:ascii="Arial" w:eastAsia="Arial" w:hAnsi="Arial" w:cs="Arial"/>
          <w:sz w:val="24"/>
          <w:szCs w:val="24"/>
          <w:u w:val="single"/>
        </w:rPr>
        <w:t>autopreparación</w:t>
      </w:r>
      <w:proofErr w:type="spellEnd"/>
      <w:r w:rsidRPr="009125E2">
        <w:rPr>
          <w:rFonts w:ascii="Arial" w:eastAsia="Arial" w:hAnsi="Arial" w:cs="Arial"/>
          <w:sz w:val="24"/>
          <w:szCs w:val="24"/>
          <w:u w:val="single"/>
        </w:rPr>
        <w:t>:</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1. En el enfrentamiento al régimen neocolonial en el período de 1902 a 1925 se destacaron importantes figuras históricas dentro del movimiento obrero.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a) Seleccione una de ellas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b) Argumente la labor desempeñada  por la figura </w:t>
      </w:r>
      <w:proofErr w:type="gramStart"/>
      <w:r w:rsidRPr="009125E2">
        <w:rPr>
          <w:rFonts w:ascii="Arial" w:eastAsia="Arial" w:hAnsi="Arial" w:cs="Arial"/>
          <w:sz w:val="24"/>
          <w:szCs w:val="24"/>
        </w:rPr>
        <w:t>seleccionada .</w:t>
      </w:r>
      <w:proofErr w:type="gramEnd"/>
    </w:p>
    <w:p w:rsidR="006369D2" w:rsidRDefault="006369D2" w:rsidP="006369D2">
      <w:pPr>
        <w:spacing w:after="0" w:line="240" w:lineRule="auto"/>
        <w:jc w:val="both"/>
        <w:rPr>
          <w:rFonts w:ascii="Arial" w:eastAsia="Arial" w:hAnsi="Arial" w:cs="Arial"/>
          <w:color w:val="000000"/>
          <w:sz w:val="24"/>
          <w:szCs w:val="24"/>
        </w:rPr>
      </w:pPr>
    </w:p>
    <w:p w:rsidR="006369D2" w:rsidRDefault="006369D2" w:rsidP="006369D2">
      <w:pPr>
        <w:spacing w:after="0" w:line="240" w:lineRule="auto"/>
        <w:jc w:val="both"/>
        <w:rPr>
          <w:rFonts w:ascii="Arial" w:eastAsia="Arial" w:hAnsi="Arial" w:cs="Arial"/>
          <w:color w:val="000000"/>
          <w:sz w:val="24"/>
          <w:szCs w:val="24"/>
        </w:rPr>
      </w:pPr>
      <w:r w:rsidRPr="009125E2">
        <w:rPr>
          <w:rFonts w:ascii="Arial" w:eastAsia="Arial" w:hAnsi="Arial" w:cs="Arial"/>
          <w:color w:val="000000"/>
          <w:sz w:val="24"/>
          <w:szCs w:val="24"/>
        </w:rPr>
        <w:t>2. Represente en un mapa dónde se produjeron los hechos que a su juicio muestran la continuidad y ascenso del pensamiento revolucionario cubano de 1902 a 1925. Elabore una leyenda para su mapa.</w:t>
      </w:r>
    </w:p>
    <w:p w:rsidR="006369D2" w:rsidRPr="009125E2" w:rsidRDefault="006369D2" w:rsidP="006369D2">
      <w:pPr>
        <w:spacing w:after="0" w:line="240" w:lineRule="auto"/>
        <w:jc w:val="both"/>
        <w:rPr>
          <w:rFonts w:ascii="Arial" w:eastAsia="Arial" w:hAnsi="Arial" w:cs="Arial"/>
          <w:color w:val="000000"/>
          <w:sz w:val="24"/>
          <w:szCs w:val="24"/>
        </w:rPr>
      </w:pPr>
    </w:p>
    <w:p w:rsidR="006369D2" w:rsidRPr="009125E2" w:rsidRDefault="006369D2" w:rsidP="006369D2">
      <w:pPr>
        <w:spacing w:after="0" w:line="240" w:lineRule="auto"/>
        <w:jc w:val="both"/>
        <w:rPr>
          <w:rFonts w:ascii="Arial" w:eastAsia="Arial" w:hAnsi="Arial" w:cs="Arial"/>
          <w:color w:val="000000"/>
          <w:sz w:val="24"/>
          <w:szCs w:val="24"/>
        </w:rPr>
      </w:pPr>
      <w:r w:rsidRPr="009125E2">
        <w:rPr>
          <w:rFonts w:ascii="Arial" w:eastAsia="Arial" w:hAnsi="Arial" w:cs="Arial"/>
          <w:color w:val="000000"/>
          <w:sz w:val="24"/>
          <w:szCs w:val="24"/>
        </w:rPr>
        <w:t xml:space="preserve">3. Julio A. Mella escribió  "Glosas al pensamiento de </w:t>
      </w:r>
      <w:proofErr w:type="spellStart"/>
      <w:proofErr w:type="gramStart"/>
      <w:r w:rsidRPr="009125E2">
        <w:rPr>
          <w:rFonts w:ascii="Arial" w:eastAsia="Arial" w:hAnsi="Arial" w:cs="Arial"/>
          <w:color w:val="000000"/>
          <w:sz w:val="24"/>
          <w:szCs w:val="24"/>
        </w:rPr>
        <w:t>JoseMartí</w:t>
      </w:r>
      <w:proofErr w:type="spellEnd"/>
      <w:r w:rsidRPr="009125E2">
        <w:rPr>
          <w:rFonts w:ascii="Arial" w:eastAsia="Arial" w:hAnsi="Arial" w:cs="Arial"/>
          <w:color w:val="000000"/>
          <w:sz w:val="24"/>
          <w:szCs w:val="24"/>
        </w:rPr>
        <w:t xml:space="preserve"> "</w:t>
      </w:r>
      <w:proofErr w:type="gramEnd"/>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a) Estudia el documento y valore en una cuartilla el carácter </w:t>
      </w:r>
      <w:proofErr w:type="spellStart"/>
      <w:r w:rsidRPr="009125E2">
        <w:rPr>
          <w:rFonts w:ascii="Arial" w:eastAsia="Arial" w:hAnsi="Arial" w:cs="Arial"/>
          <w:sz w:val="24"/>
          <w:szCs w:val="24"/>
        </w:rPr>
        <w:t>antimperialista</w:t>
      </w:r>
      <w:proofErr w:type="spellEnd"/>
      <w:r w:rsidRPr="009125E2">
        <w:rPr>
          <w:rFonts w:ascii="Arial" w:eastAsia="Arial" w:hAnsi="Arial" w:cs="Arial"/>
          <w:sz w:val="24"/>
          <w:szCs w:val="24"/>
        </w:rPr>
        <w:t xml:space="preserve"> del mismo.</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Para desarrollar la habilidad de </w:t>
      </w:r>
      <w:r>
        <w:rPr>
          <w:rFonts w:ascii="Arial" w:eastAsia="Arial" w:hAnsi="Arial" w:cs="Arial"/>
          <w:bCs/>
          <w:sz w:val="24"/>
          <w:szCs w:val="24"/>
        </w:rPr>
        <w:t>A</w:t>
      </w:r>
      <w:r w:rsidRPr="00A84ACD">
        <w:rPr>
          <w:rFonts w:ascii="Arial" w:eastAsia="Arial" w:hAnsi="Arial" w:cs="Arial"/>
          <w:bCs/>
          <w:sz w:val="24"/>
          <w:szCs w:val="24"/>
        </w:rPr>
        <w:t>rgumentar</w:t>
      </w:r>
      <w:r w:rsidRPr="00A84ACD">
        <w:rPr>
          <w:rFonts w:ascii="Arial" w:eastAsia="Arial" w:hAnsi="Arial" w:cs="Arial"/>
          <w:sz w:val="24"/>
          <w:szCs w:val="24"/>
        </w:rPr>
        <w:t>,</w:t>
      </w:r>
      <w:r w:rsidRPr="009125E2">
        <w:rPr>
          <w:rFonts w:ascii="Arial" w:eastAsia="Arial" w:hAnsi="Arial" w:cs="Arial"/>
          <w:sz w:val="24"/>
          <w:szCs w:val="24"/>
        </w:rPr>
        <w:t xml:space="preserve"> usted deberá: </w:t>
      </w:r>
    </w:p>
    <w:p w:rsidR="006369D2" w:rsidRPr="009125E2" w:rsidRDefault="006369D2" w:rsidP="006369D2">
      <w:pPr>
        <w:spacing w:after="0" w:line="240" w:lineRule="auto"/>
        <w:jc w:val="both"/>
        <w:rPr>
          <w:rFonts w:ascii="Arial" w:hAnsi="Arial" w:cs="Arial"/>
          <w:sz w:val="24"/>
          <w:szCs w:val="24"/>
        </w:rPr>
      </w:pPr>
      <w:r w:rsidRPr="009125E2">
        <w:rPr>
          <w:rFonts w:ascii="Arial" w:hAnsi="Arial" w:cs="Arial"/>
          <w:sz w:val="24"/>
          <w:szCs w:val="24"/>
        </w:rPr>
        <w:t xml:space="preserve">• Interpretar el punto de partida </w:t>
      </w:r>
    </w:p>
    <w:p w:rsidR="006369D2" w:rsidRPr="009125E2" w:rsidRDefault="006369D2" w:rsidP="006369D2">
      <w:pPr>
        <w:spacing w:after="0" w:line="240" w:lineRule="auto"/>
        <w:jc w:val="both"/>
        <w:rPr>
          <w:rFonts w:ascii="Arial" w:hAnsi="Arial" w:cs="Arial"/>
          <w:sz w:val="24"/>
          <w:szCs w:val="24"/>
        </w:rPr>
      </w:pPr>
      <w:r w:rsidRPr="009125E2">
        <w:rPr>
          <w:rFonts w:ascii="Arial" w:eastAsia="Arial" w:hAnsi="Arial" w:cs="Arial"/>
          <w:sz w:val="24"/>
          <w:szCs w:val="24"/>
        </w:rPr>
        <w:t xml:space="preserve">• Interpretar en otras fuentes los juicios que corroboran el juicio inicial </w:t>
      </w:r>
    </w:p>
    <w:p w:rsidR="006369D2" w:rsidRPr="009125E2" w:rsidRDefault="006369D2" w:rsidP="006369D2">
      <w:pPr>
        <w:spacing w:after="0" w:line="240" w:lineRule="auto"/>
        <w:jc w:val="both"/>
        <w:rPr>
          <w:rFonts w:ascii="Arial" w:eastAsia="Arial" w:hAnsi="Arial" w:cs="Arial"/>
          <w:color w:val="FF0000"/>
          <w:sz w:val="24"/>
          <w:szCs w:val="24"/>
        </w:rPr>
      </w:pPr>
      <w:r w:rsidRPr="009125E2">
        <w:rPr>
          <w:rFonts w:ascii="Arial" w:eastAsia="Arial" w:hAnsi="Arial" w:cs="Arial"/>
          <w:sz w:val="24"/>
          <w:szCs w:val="24"/>
        </w:rPr>
        <w:t>•  Seleccionar las reglas lógicas que sirven de base de razonamiento.</w:t>
      </w:r>
    </w:p>
    <w:p w:rsidR="006369D2" w:rsidRDefault="006369D2" w:rsidP="006369D2">
      <w:pPr>
        <w:spacing w:before="100" w:beforeAutospacing="1" w:after="100" w:afterAutospacing="1" w:line="360" w:lineRule="auto"/>
        <w:jc w:val="both"/>
        <w:rPr>
          <w:rFonts w:ascii="Arial" w:eastAsia="Arial" w:hAnsi="Arial" w:cs="Arial"/>
          <w:b/>
          <w:bCs/>
          <w:sz w:val="24"/>
          <w:szCs w:val="24"/>
        </w:rPr>
      </w:pPr>
    </w:p>
    <w:p w:rsidR="006369D2" w:rsidRDefault="006369D2" w:rsidP="006369D2">
      <w:pPr>
        <w:spacing w:before="100" w:beforeAutospacing="1" w:after="100" w:afterAutospacing="1" w:line="360" w:lineRule="auto"/>
        <w:jc w:val="both"/>
        <w:rPr>
          <w:rFonts w:ascii="Arial" w:eastAsia="Arial" w:hAnsi="Arial" w:cs="Arial"/>
          <w:b/>
          <w:bCs/>
          <w:sz w:val="24"/>
          <w:szCs w:val="24"/>
        </w:rPr>
      </w:pPr>
    </w:p>
    <w:p w:rsidR="006369D2" w:rsidRDefault="006369D2" w:rsidP="006369D2">
      <w:pPr>
        <w:spacing w:before="100" w:beforeAutospacing="1" w:after="100" w:afterAutospacing="1" w:line="360" w:lineRule="auto"/>
        <w:jc w:val="both"/>
        <w:rPr>
          <w:rFonts w:ascii="Arial" w:eastAsia="Arial" w:hAnsi="Arial" w:cs="Arial"/>
          <w:b/>
          <w:bCs/>
          <w:sz w:val="24"/>
          <w:szCs w:val="24"/>
        </w:rPr>
      </w:pPr>
    </w:p>
    <w:p w:rsidR="006369D2" w:rsidRPr="009125E2" w:rsidRDefault="006369D2" w:rsidP="006369D2">
      <w:pPr>
        <w:spacing w:before="100" w:beforeAutospacing="1" w:after="100" w:afterAutospacing="1" w:line="360" w:lineRule="auto"/>
        <w:jc w:val="both"/>
        <w:rPr>
          <w:rFonts w:ascii="Arial" w:eastAsia="Arial" w:hAnsi="Arial" w:cs="Arial"/>
          <w:b/>
          <w:bCs/>
          <w:sz w:val="24"/>
          <w:szCs w:val="24"/>
        </w:rPr>
      </w:pPr>
      <w:bookmarkStart w:id="2" w:name="_GoBack"/>
      <w:bookmarkEnd w:id="2"/>
      <w:r w:rsidRPr="009125E2">
        <w:rPr>
          <w:rFonts w:ascii="Arial" w:eastAsia="Arial" w:hAnsi="Arial" w:cs="Arial"/>
          <w:b/>
          <w:bCs/>
          <w:sz w:val="24"/>
          <w:szCs w:val="24"/>
        </w:rPr>
        <w:lastRenderedPageBreak/>
        <w:t xml:space="preserve">Encuentro </w:t>
      </w:r>
      <w:r>
        <w:rPr>
          <w:rFonts w:ascii="Arial" w:eastAsia="Arial" w:hAnsi="Arial" w:cs="Arial"/>
          <w:b/>
          <w:bCs/>
          <w:sz w:val="24"/>
          <w:szCs w:val="24"/>
        </w:rPr>
        <w:t>III</w:t>
      </w:r>
      <w:r w:rsidRPr="009125E2">
        <w:rPr>
          <w:rFonts w:ascii="Arial" w:eastAsia="Arial" w:hAnsi="Arial" w:cs="Arial"/>
          <w:b/>
          <w:bCs/>
          <w:sz w:val="24"/>
          <w:szCs w:val="24"/>
        </w:rPr>
        <w:t xml:space="preserve">: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A84ACD">
        <w:rPr>
          <w:rFonts w:ascii="Arial" w:eastAsia="Arial" w:hAnsi="Arial" w:cs="Arial"/>
          <w:sz w:val="24"/>
          <w:szCs w:val="24"/>
          <w:u w:val="single"/>
        </w:rPr>
        <w:t>Temática 2.3</w:t>
      </w:r>
      <w:r>
        <w:rPr>
          <w:rFonts w:ascii="Arial" w:eastAsia="Arial" w:hAnsi="Arial" w:cs="Arial"/>
          <w:sz w:val="24"/>
          <w:szCs w:val="24"/>
        </w:rPr>
        <w:t xml:space="preserve">: </w:t>
      </w:r>
      <w:r w:rsidRPr="009125E2">
        <w:rPr>
          <w:rFonts w:ascii="Arial" w:eastAsia="Arial" w:hAnsi="Arial" w:cs="Arial"/>
          <w:sz w:val="24"/>
          <w:szCs w:val="24"/>
        </w:rPr>
        <w:t>Ascenso del pensamiento revolucionario cubano durante la República Neocolonial.  Crisis e incapacidad del reformismo  (1925-1935).</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A84ACD">
        <w:rPr>
          <w:rFonts w:ascii="Arial" w:eastAsia="Arial" w:hAnsi="Arial" w:cs="Arial"/>
          <w:sz w:val="24"/>
          <w:szCs w:val="24"/>
          <w:u w:val="single"/>
        </w:rPr>
        <w:t>Objetivo:</w:t>
      </w:r>
      <w:r w:rsidRPr="009125E2">
        <w:rPr>
          <w:rFonts w:ascii="Arial" w:eastAsia="Arial" w:hAnsi="Arial" w:cs="Arial"/>
          <w:sz w:val="24"/>
          <w:szCs w:val="24"/>
        </w:rPr>
        <w:t xml:space="preserve"> Argumentar la superioridad del pensamiento revolucionario en el período  de 1925 a 1935 con patriotismo.</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Contenido:</w:t>
      </w:r>
    </w:p>
    <w:p w:rsidR="006369D2" w:rsidRPr="000B42A8" w:rsidRDefault="006369D2" w:rsidP="006369D2">
      <w:pPr>
        <w:spacing w:before="100" w:beforeAutospacing="1" w:after="100" w:afterAutospacing="1" w:line="240" w:lineRule="auto"/>
        <w:jc w:val="both"/>
        <w:rPr>
          <w:rFonts w:ascii="Arial" w:hAnsi="Arial" w:cs="Arial"/>
          <w:sz w:val="24"/>
          <w:szCs w:val="24"/>
        </w:rPr>
      </w:pPr>
      <w:r w:rsidRPr="000B42A8">
        <w:rPr>
          <w:rFonts w:ascii="Arial" w:eastAsia="Arial" w:hAnsi="Arial" w:cs="Arial"/>
          <w:sz w:val="24"/>
          <w:szCs w:val="24"/>
        </w:rPr>
        <w:t xml:space="preserve">Ascenso del movimiento revolucionario entre 1925 y 1935 ante el agravamiento de los males de la República. Antonio Guiteras Holmes: " La joven </w:t>
      </w:r>
      <w:proofErr w:type="gramStart"/>
      <w:r w:rsidRPr="000B42A8">
        <w:rPr>
          <w:rFonts w:ascii="Arial" w:eastAsia="Arial" w:hAnsi="Arial" w:cs="Arial"/>
          <w:sz w:val="24"/>
          <w:szCs w:val="24"/>
        </w:rPr>
        <w:t>Cuba "</w:t>
      </w:r>
      <w:proofErr w:type="gramEnd"/>
      <w:r w:rsidRPr="000B42A8">
        <w:rPr>
          <w:rFonts w:ascii="Arial" w:eastAsia="Arial" w:hAnsi="Arial" w:cs="Arial"/>
          <w:sz w:val="24"/>
          <w:szCs w:val="24"/>
        </w:rPr>
        <w:t>.</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 xml:space="preserve">Situación revolucionaria antes y después de la caída de Machado. </w:t>
      </w:r>
    </w:p>
    <w:p w:rsidR="006369D2" w:rsidRPr="000B42A8" w:rsidRDefault="006369D2" w:rsidP="006369D2">
      <w:pPr>
        <w:spacing w:before="100" w:beforeAutospacing="1" w:after="100" w:afterAutospacing="1" w:line="240" w:lineRule="auto"/>
        <w:jc w:val="both"/>
        <w:rPr>
          <w:rFonts w:ascii="Arial" w:eastAsia="Arial" w:hAnsi="Arial" w:cs="Arial"/>
          <w:sz w:val="24"/>
          <w:szCs w:val="24"/>
        </w:rPr>
      </w:pPr>
      <w:r w:rsidRPr="000B42A8">
        <w:rPr>
          <w:rFonts w:ascii="Arial" w:eastAsia="Arial" w:hAnsi="Arial" w:cs="Arial"/>
          <w:sz w:val="24"/>
          <w:szCs w:val="24"/>
        </w:rPr>
        <w:t>Radicalización del movimiento obrero y popular. Papel de las diversas organizaciones que se oponen al régimen.</w:t>
      </w:r>
    </w:p>
    <w:p w:rsidR="006369D2" w:rsidRPr="009125E2" w:rsidRDefault="006369D2" w:rsidP="006369D2">
      <w:pPr>
        <w:spacing w:before="100" w:beforeAutospacing="1" w:after="100" w:afterAutospacing="1" w:line="360" w:lineRule="auto"/>
        <w:jc w:val="both"/>
        <w:rPr>
          <w:rFonts w:ascii="Arial" w:eastAsia="Arial" w:hAnsi="Arial" w:cs="Arial"/>
          <w:sz w:val="24"/>
          <w:szCs w:val="24"/>
          <w:u w:val="single"/>
        </w:rPr>
      </w:pPr>
      <w:r w:rsidRPr="009125E2">
        <w:rPr>
          <w:rFonts w:ascii="Arial" w:eastAsia="Arial" w:hAnsi="Arial" w:cs="Arial"/>
          <w:sz w:val="24"/>
          <w:szCs w:val="24"/>
          <w:u w:val="single"/>
        </w:rPr>
        <w:t xml:space="preserve">Forma organizativa: </w:t>
      </w:r>
      <w:r w:rsidRPr="009125E2">
        <w:rPr>
          <w:rFonts w:ascii="Arial" w:eastAsia="Arial" w:hAnsi="Arial" w:cs="Arial"/>
          <w:sz w:val="24"/>
          <w:szCs w:val="24"/>
        </w:rPr>
        <w:t>Modalidad a distancia (2 horas)</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Orientaciones metodológicas:</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Para mejor comprensión del contenido el estudiante deberá consultar la bibliografía básica y leer los documentos sugeridos para la correcta elaboración de las actividades orientadas.  </w:t>
      </w:r>
    </w:p>
    <w:p w:rsidR="006369D2" w:rsidRPr="009125E2" w:rsidRDefault="006369D2" w:rsidP="006369D2">
      <w:pPr>
        <w:pStyle w:val="ListParagraph0"/>
        <w:spacing w:before="100" w:beforeAutospacing="1" w:after="100" w:afterAutospacing="1" w:line="360" w:lineRule="auto"/>
        <w:jc w:val="both"/>
        <w:rPr>
          <w:rFonts w:ascii="Arial" w:eastAsia="Arial" w:hAnsi="Arial" w:cs="Arial" w:hint="default"/>
        </w:rPr>
      </w:pPr>
      <w:r w:rsidRPr="009125E2">
        <w:rPr>
          <w:rFonts w:ascii="Arial" w:eastAsia="Arial" w:hAnsi="Arial" w:cs="Arial" w:hint="default"/>
          <w:u w:val="single"/>
        </w:rPr>
        <w:t xml:space="preserve">Sistema de evaluación: </w:t>
      </w:r>
      <w:r w:rsidRPr="009125E2">
        <w:rPr>
          <w:rFonts w:ascii="Arial" w:eastAsia="Arial" w:hAnsi="Arial" w:cs="Arial" w:hint="default"/>
        </w:rPr>
        <w:t>Cualitativa y cuantitativa.</w:t>
      </w:r>
    </w:p>
    <w:p w:rsidR="006369D2" w:rsidRPr="009125E2" w:rsidRDefault="006369D2" w:rsidP="006369D2">
      <w:pPr>
        <w:spacing w:before="100" w:beforeAutospacing="1" w:after="100" w:afterAutospacing="1" w:line="360" w:lineRule="auto"/>
        <w:jc w:val="both"/>
        <w:rPr>
          <w:rFonts w:ascii="Arial" w:eastAsia="Arial" w:hAnsi="Arial" w:cs="Arial"/>
          <w:sz w:val="24"/>
          <w:szCs w:val="24"/>
          <w:u w:val="single"/>
        </w:rPr>
      </w:pPr>
      <w:r w:rsidRPr="009125E2">
        <w:rPr>
          <w:rFonts w:ascii="Arial" w:eastAsia="Arial" w:hAnsi="Arial" w:cs="Arial"/>
          <w:sz w:val="24"/>
          <w:szCs w:val="24"/>
          <w:u w:val="single"/>
        </w:rPr>
        <w:t>Bibliografía complementaria</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Antonio Guiteras Holmes: "</w:t>
      </w:r>
      <w:proofErr w:type="spellStart"/>
      <w:r w:rsidRPr="009125E2">
        <w:rPr>
          <w:rFonts w:ascii="Arial" w:eastAsia="Arial" w:hAnsi="Arial" w:cs="Arial"/>
          <w:sz w:val="24"/>
          <w:szCs w:val="24"/>
        </w:rPr>
        <w:t>Septembrismo</w:t>
      </w:r>
      <w:proofErr w:type="spellEnd"/>
      <w:r w:rsidRPr="009125E2">
        <w:rPr>
          <w:rFonts w:ascii="Arial" w:eastAsia="Arial" w:hAnsi="Arial" w:cs="Arial"/>
          <w:sz w:val="24"/>
          <w:szCs w:val="24"/>
        </w:rPr>
        <w:t>". Bohemia (Cuba)  1de abril de 1934.</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Documento </w:t>
      </w:r>
      <w:proofErr w:type="spellStart"/>
      <w:r w:rsidRPr="009125E2">
        <w:rPr>
          <w:rFonts w:ascii="Arial" w:eastAsia="Arial" w:hAnsi="Arial" w:cs="Arial"/>
          <w:sz w:val="24"/>
          <w:szCs w:val="24"/>
        </w:rPr>
        <w:t>pdf</w:t>
      </w:r>
      <w:proofErr w:type="spellEnd"/>
      <w:r w:rsidRPr="009125E2">
        <w:rPr>
          <w:rFonts w:ascii="Arial" w:eastAsia="Arial" w:hAnsi="Arial" w:cs="Arial"/>
          <w:sz w:val="24"/>
          <w:szCs w:val="24"/>
        </w:rPr>
        <w:t>. Biografía de Antonio Guiteras Holmes</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 xml:space="preserve">Documento </w:t>
      </w:r>
      <w:proofErr w:type="spellStart"/>
      <w:r w:rsidRPr="009125E2">
        <w:rPr>
          <w:rFonts w:ascii="Arial" w:eastAsia="Arial" w:hAnsi="Arial" w:cs="Arial"/>
          <w:sz w:val="24"/>
          <w:szCs w:val="24"/>
        </w:rPr>
        <w:t>pdf</w:t>
      </w:r>
      <w:proofErr w:type="spellEnd"/>
      <w:r w:rsidRPr="009125E2">
        <w:rPr>
          <w:rFonts w:ascii="Arial" w:eastAsia="Arial" w:hAnsi="Arial" w:cs="Arial"/>
          <w:sz w:val="24"/>
          <w:szCs w:val="24"/>
        </w:rPr>
        <w:t xml:space="preserve">. "Programa Joven Cuba. Comité Central"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rPr>
        <w:t>El récord de Machado en  cuatro años  de terror blanco". En: Cuba Libre, febrero de 1929.</w:t>
      </w:r>
    </w:p>
    <w:p w:rsidR="006369D2" w:rsidRPr="009125E2" w:rsidRDefault="006369D2" w:rsidP="006369D2">
      <w:pPr>
        <w:spacing w:before="100" w:beforeAutospacing="1" w:after="100" w:afterAutospacing="1" w:line="360" w:lineRule="auto"/>
        <w:jc w:val="both"/>
        <w:rPr>
          <w:rFonts w:ascii="Arial" w:eastAsia="Arial" w:hAnsi="Arial" w:cs="Arial"/>
          <w:color w:val="000000"/>
          <w:sz w:val="24"/>
          <w:szCs w:val="24"/>
          <w:u w:val="single"/>
        </w:rPr>
      </w:pPr>
      <w:r w:rsidRPr="009125E2">
        <w:rPr>
          <w:rFonts w:ascii="Arial" w:eastAsia="Arial" w:hAnsi="Arial" w:cs="Arial"/>
          <w:color w:val="000000"/>
          <w:sz w:val="24"/>
          <w:szCs w:val="24"/>
          <w:u w:val="single"/>
        </w:rPr>
        <w:t xml:space="preserve">Actividades de </w:t>
      </w:r>
      <w:proofErr w:type="spellStart"/>
      <w:r w:rsidRPr="009125E2">
        <w:rPr>
          <w:rFonts w:ascii="Arial" w:eastAsia="Arial" w:hAnsi="Arial" w:cs="Arial"/>
          <w:color w:val="000000"/>
          <w:sz w:val="24"/>
          <w:szCs w:val="24"/>
          <w:u w:val="single"/>
        </w:rPr>
        <w:t>autopreparación</w:t>
      </w:r>
      <w:proofErr w:type="spellEnd"/>
    </w:p>
    <w:p w:rsidR="006369D2" w:rsidRPr="009125E2" w:rsidRDefault="006369D2" w:rsidP="006369D2">
      <w:pPr>
        <w:pStyle w:val="ListParagraph"/>
        <w:spacing w:before="100" w:beforeAutospacing="1" w:after="100" w:afterAutospacing="1"/>
        <w:jc w:val="both"/>
        <w:rPr>
          <w:rFonts w:ascii="Arial" w:eastAsia="Arial" w:hAnsi="Arial" w:cs="Arial" w:hint="default"/>
        </w:rPr>
      </w:pPr>
      <w:r w:rsidRPr="009125E2">
        <w:rPr>
          <w:rFonts w:ascii="Arial" w:eastAsia="Arial" w:hAnsi="Arial" w:cs="Arial" w:hint="default"/>
        </w:rPr>
        <w:t xml:space="preserve">1. Gerardo Machado fue un legítimo representante de las clases explotadoras y del imperialismo desde su primer período de gobierno. </w:t>
      </w:r>
    </w:p>
    <w:p w:rsidR="006369D2" w:rsidRPr="009125E2" w:rsidRDefault="006369D2" w:rsidP="006369D2">
      <w:pPr>
        <w:pStyle w:val="ListParagraph"/>
        <w:spacing w:before="100" w:beforeAutospacing="1" w:after="100" w:afterAutospacing="1"/>
        <w:jc w:val="both"/>
        <w:rPr>
          <w:rFonts w:ascii="Arial" w:eastAsia="Arial" w:hAnsi="Arial" w:cs="Arial" w:hint="default"/>
        </w:rPr>
      </w:pPr>
      <w:r w:rsidRPr="009125E2">
        <w:rPr>
          <w:rFonts w:ascii="Arial" w:eastAsia="Arial" w:hAnsi="Arial" w:cs="Arial" w:hint="default"/>
        </w:rPr>
        <w:t xml:space="preserve">a) Argumente esta afirmación. </w:t>
      </w:r>
    </w:p>
    <w:p w:rsidR="006369D2" w:rsidRPr="009125E2" w:rsidRDefault="006369D2" w:rsidP="006369D2">
      <w:pPr>
        <w:pStyle w:val="ListParagraph"/>
        <w:spacing w:before="100" w:beforeAutospacing="1" w:after="100" w:afterAutospacing="1"/>
        <w:jc w:val="both"/>
        <w:rPr>
          <w:rFonts w:ascii="Arial" w:eastAsia="Arial" w:hAnsi="Arial" w:cs="Arial" w:hint="default"/>
        </w:rPr>
      </w:pPr>
      <w:r w:rsidRPr="009125E2">
        <w:rPr>
          <w:rFonts w:ascii="Arial" w:eastAsia="Arial" w:hAnsi="Arial" w:cs="Arial" w:hint="default"/>
        </w:rPr>
        <w:lastRenderedPageBreak/>
        <w:t>2. Compare las organizaciones que se oponen a Gerardo Machado y realice una valoración en una cuartilla sobre: Principales figuras, organizaciones y documentos de denuncia al régimen imperante.</w:t>
      </w:r>
    </w:p>
    <w:p w:rsidR="006369D2" w:rsidRPr="009125E2" w:rsidRDefault="006369D2" w:rsidP="006369D2">
      <w:pPr>
        <w:pStyle w:val="ListParagraph"/>
        <w:spacing w:before="100" w:beforeAutospacing="1" w:after="100" w:afterAutospacing="1"/>
        <w:jc w:val="both"/>
        <w:rPr>
          <w:rFonts w:ascii="Arial" w:eastAsia="Arial" w:hAnsi="Arial" w:cs="Arial" w:hint="default"/>
        </w:rPr>
      </w:pPr>
      <w:r w:rsidRPr="009125E2">
        <w:rPr>
          <w:rFonts w:ascii="Arial" w:eastAsia="Arial" w:hAnsi="Arial" w:cs="Arial" w:hint="default"/>
        </w:rPr>
        <w:t>3. En la Revolución del 30 existía  una situación revolucionaria madura y se incorporan nuevos métodos proletarios de lucha  Argumente la afirmación anterior.</w:t>
      </w:r>
    </w:p>
    <w:p w:rsidR="006369D2" w:rsidRPr="009125E2" w:rsidRDefault="006369D2" w:rsidP="006369D2">
      <w:pPr>
        <w:pStyle w:val="ListParagraph"/>
        <w:spacing w:before="100" w:beforeAutospacing="1" w:after="100" w:afterAutospacing="1"/>
        <w:jc w:val="both"/>
        <w:rPr>
          <w:rFonts w:ascii="Arial" w:eastAsia="Arial" w:hAnsi="Arial" w:cs="Arial" w:hint="default"/>
        </w:rPr>
      </w:pPr>
      <w:proofErr w:type="gramStart"/>
      <w:r>
        <w:rPr>
          <w:rFonts w:ascii="Arial" w:eastAsia="Arial" w:hAnsi="Arial" w:cs="Arial" w:hint="default"/>
        </w:rPr>
        <w:t>a)¿</w:t>
      </w:r>
      <w:proofErr w:type="gramEnd"/>
      <w:r w:rsidRPr="009125E2">
        <w:rPr>
          <w:rFonts w:ascii="Arial" w:eastAsia="Arial" w:hAnsi="Arial" w:cs="Arial" w:hint="default"/>
        </w:rPr>
        <w:t>Qué  causó su fracaso?</w:t>
      </w:r>
    </w:p>
    <w:p w:rsidR="006369D2" w:rsidRDefault="006369D2" w:rsidP="006369D2">
      <w:pPr>
        <w:spacing w:line="360" w:lineRule="auto"/>
        <w:jc w:val="both"/>
        <w:rPr>
          <w:rFonts w:ascii="Arial" w:eastAsia="Arial" w:hAnsi="Arial" w:cs="Arial"/>
          <w:b/>
          <w:bCs/>
          <w:sz w:val="24"/>
          <w:szCs w:val="24"/>
        </w:rPr>
      </w:pPr>
    </w:p>
    <w:p w:rsidR="006369D2" w:rsidRPr="009125E2" w:rsidRDefault="006369D2" w:rsidP="006369D2">
      <w:pPr>
        <w:spacing w:line="240" w:lineRule="auto"/>
        <w:jc w:val="both"/>
        <w:rPr>
          <w:rFonts w:ascii="Arial" w:eastAsia="Arial" w:hAnsi="Arial" w:cs="Arial"/>
          <w:b/>
          <w:bCs/>
          <w:sz w:val="24"/>
          <w:szCs w:val="24"/>
        </w:rPr>
      </w:pPr>
      <w:r w:rsidRPr="009125E2">
        <w:rPr>
          <w:rFonts w:ascii="Arial" w:eastAsia="Arial" w:hAnsi="Arial" w:cs="Arial"/>
          <w:b/>
          <w:bCs/>
          <w:sz w:val="24"/>
          <w:szCs w:val="24"/>
        </w:rPr>
        <w:t xml:space="preserve">Encuentro </w:t>
      </w:r>
      <w:r>
        <w:rPr>
          <w:rFonts w:ascii="Arial" w:eastAsia="Arial" w:hAnsi="Arial" w:cs="Arial"/>
          <w:b/>
          <w:bCs/>
          <w:sz w:val="24"/>
          <w:szCs w:val="24"/>
        </w:rPr>
        <w:t>IV</w:t>
      </w:r>
      <w:r w:rsidRPr="009125E2">
        <w:rPr>
          <w:rFonts w:ascii="Arial" w:eastAsia="Arial" w:hAnsi="Arial" w:cs="Arial"/>
          <w:b/>
          <w:bCs/>
          <w:sz w:val="24"/>
          <w:szCs w:val="24"/>
        </w:rPr>
        <w:t xml:space="preserve">: </w:t>
      </w:r>
    </w:p>
    <w:p w:rsidR="006369D2" w:rsidRPr="009125E2" w:rsidRDefault="006369D2" w:rsidP="006369D2">
      <w:pPr>
        <w:spacing w:line="240" w:lineRule="auto"/>
        <w:jc w:val="both"/>
        <w:rPr>
          <w:rFonts w:ascii="Arial" w:eastAsia="Arial" w:hAnsi="Arial" w:cs="Arial"/>
          <w:sz w:val="24"/>
          <w:szCs w:val="24"/>
        </w:rPr>
      </w:pPr>
      <w:r w:rsidRPr="00A84ACD">
        <w:rPr>
          <w:rFonts w:ascii="Arial" w:eastAsia="Arial" w:hAnsi="Arial" w:cs="Arial"/>
          <w:sz w:val="24"/>
          <w:szCs w:val="24"/>
          <w:u w:val="single"/>
        </w:rPr>
        <w:t>Temática 2.4</w:t>
      </w:r>
      <w:r>
        <w:rPr>
          <w:rFonts w:ascii="Arial" w:eastAsia="Arial" w:hAnsi="Arial" w:cs="Arial"/>
          <w:sz w:val="24"/>
          <w:szCs w:val="24"/>
        </w:rPr>
        <w:t xml:space="preserve">: </w:t>
      </w:r>
      <w:r w:rsidRPr="009125E2">
        <w:rPr>
          <w:rFonts w:ascii="Arial" w:eastAsia="Arial" w:hAnsi="Arial" w:cs="Arial"/>
          <w:sz w:val="24"/>
          <w:szCs w:val="24"/>
        </w:rPr>
        <w:t>La lucha popular y antifascista en Cuba en el período (1935- 1940).</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 xml:space="preserve">Objetivo: </w:t>
      </w:r>
      <w:r w:rsidRPr="009125E2">
        <w:rPr>
          <w:rFonts w:ascii="Arial" w:eastAsia="Arial" w:hAnsi="Arial" w:cs="Arial"/>
          <w:sz w:val="24"/>
          <w:szCs w:val="24"/>
        </w:rPr>
        <w:t xml:space="preserve">Explicar la lucha popular y antifascista del pueblo cubano mostrando </w:t>
      </w:r>
      <w:proofErr w:type="spellStart"/>
      <w:r w:rsidRPr="009125E2">
        <w:rPr>
          <w:rFonts w:ascii="Arial" w:eastAsia="Arial" w:hAnsi="Arial" w:cs="Arial"/>
          <w:sz w:val="24"/>
          <w:szCs w:val="24"/>
        </w:rPr>
        <w:t>antimperialismo</w:t>
      </w:r>
      <w:proofErr w:type="spellEnd"/>
      <w:r w:rsidRPr="009125E2">
        <w:rPr>
          <w:rFonts w:ascii="Arial" w:eastAsia="Arial" w:hAnsi="Arial" w:cs="Arial"/>
          <w:sz w:val="24"/>
          <w:szCs w:val="24"/>
        </w:rPr>
        <w:t>.</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 xml:space="preserve">Contenido: </w:t>
      </w:r>
    </w:p>
    <w:p w:rsidR="006369D2" w:rsidRPr="009125E2" w:rsidRDefault="006369D2" w:rsidP="006369D2">
      <w:pPr>
        <w:pStyle w:val="ListParagraph"/>
        <w:spacing w:before="100" w:beforeAutospacing="1" w:after="100" w:afterAutospacing="1"/>
        <w:jc w:val="both"/>
        <w:rPr>
          <w:rFonts w:ascii="Arial" w:hAnsi="Arial" w:cs="Arial" w:hint="default"/>
        </w:rPr>
      </w:pPr>
      <w:r w:rsidRPr="009125E2">
        <w:rPr>
          <w:rFonts w:ascii="Arial" w:eastAsia="Arial" w:hAnsi="Arial" w:cs="Arial" w:hint="default"/>
        </w:rPr>
        <w:t>La lucha popular por la conquista de las libertades democráticas en la coyuntura antifascista mundial.</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hAnsi="Arial" w:cs="Arial"/>
          <w:sz w:val="24"/>
          <w:szCs w:val="24"/>
        </w:rPr>
        <w:t>La Constitución de 1940</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Forma organizativa</w:t>
      </w:r>
      <w:proofErr w:type="gramStart"/>
      <w:r w:rsidRPr="009125E2">
        <w:rPr>
          <w:rFonts w:ascii="Arial" w:eastAsia="Arial" w:hAnsi="Arial" w:cs="Arial"/>
          <w:sz w:val="24"/>
          <w:szCs w:val="24"/>
          <w:u w:val="single"/>
        </w:rPr>
        <w:t xml:space="preserve">: </w:t>
      </w:r>
      <w:r w:rsidRPr="009125E2">
        <w:rPr>
          <w:rFonts w:ascii="Arial" w:eastAsia="Arial" w:hAnsi="Arial" w:cs="Arial"/>
          <w:sz w:val="24"/>
          <w:szCs w:val="24"/>
        </w:rPr>
        <w:t xml:space="preserve"> Modalidad</w:t>
      </w:r>
      <w:proofErr w:type="gramEnd"/>
      <w:r w:rsidRPr="009125E2">
        <w:rPr>
          <w:rFonts w:ascii="Arial" w:eastAsia="Arial" w:hAnsi="Arial" w:cs="Arial"/>
          <w:sz w:val="24"/>
          <w:szCs w:val="24"/>
        </w:rPr>
        <w:t xml:space="preserve"> a distancia (2 horas clases)</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Orientaciones metodológicas</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hAnsi="Arial" w:cs="Arial"/>
          <w:sz w:val="24"/>
          <w:szCs w:val="24"/>
        </w:rPr>
        <w:t>Para mejor comprensión del contenido se le sugiere estudiar el documento: La Constitución de 194</w:t>
      </w:r>
      <w:r w:rsidRPr="009125E2">
        <w:rPr>
          <w:rFonts w:ascii="Arial" w:eastAsia="Arial" w:hAnsi="Arial" w:cs="Arial"/>
          <w:sz w:val="24"/>
          <w:szCs w:val="24"/>
        </w:rPr>
        <w:t xml:space="preserve">0,  además de las bibliografías básicas y complementarias. </w:t>
      </w:r>
    </w:p>
    <w:p w:rsidR="006369D2" w:rsidRPr="009125E2" w:rsidRDefault="006369D2" w:rsidP="006369D2">
      <w:pPr>
        <w:spacing w:after="160" w:line="240" w:lineRule="auto"/>
        <w:jc w:val="both"/>
        <w:rPr>
          <w:rFonts w:ascii="Arial" w:hAnsi="Arial" w:cs="Arial"/>
          <w:sz w:val="24"/>
          <w:szCs w:val="24"/>
          <w:u w:val="single"/>
        </w:rPr>
      </w:pPr>
      <w:r w:rsidRPr="009125E2">
        <w:rPr>
          <w:rFonts w:ascii="Arial" w:hAnsi="Arial" w:cs="Arial"/>
          <w:sz w:val="24"/>
          <w:szCs w:val="24"/>
          <w:u w:val="single"/>
        </w:rPr>
        <w:t>Bibliografía Básica</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Libro de texto Historia de Cuba. Nivel medio superior. Colectivo de autores. Editorial pueblo y educación, 2010. </w:t>
      </w:r>
      <w:proofErr w:type="spellStart"/>
      <w:proofErr w:type="gramStart"/>
      <w:r w:rsidRPr="009125E2">
        <w:rPr>
          <w:rFonts w:ascii="Arial" w:eastAsia="Arial" w:hAnsi="Arial" w:cs="Arial"/>
          <w:sz w:val="24"/>
          <w:szCs w:val="24"/>
        </w:rPr>
        <w:t>pp</w:t>
      </w:r>
      <w:proofErr w:type="spellEnd"/>
      <w:proofErr w:type="gramEnd"/>
      <w:r w:rsidRPr="009125E2">
        <w:rPr>
          <w:rFonts w:ascii="Arial" w:eastAsia="Arial" w:hAnsi="Arial" w:cs="Arial"/>
          <w:sz w:val="24"/>
          <w:szCs w:val="24"/>
        </w:rPr>
        <w:t xml:space="preserve"> 234 - 245</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 Libro de Historia de Cuba 10⁰ grado. Colectivo de autores. Editorial Félix Varela, 2003 </w:t>
      </w:r>
      <w:proofErr w:type="spellStart"/>
      <w:r w:rsidRPr="009125E2">
        <w:rPr>
          <w:rFonts w:ascii="Arial" w:eastAsia="Arial" w:hAnsi="Arial" w:cs="Arial"/>
          <w:sz w:val="24"/>
          <w:szCs w:val="24"/>
        </w:rPr>
        <w:t>pp</w:t>
      </w:r>
      <w:proofErr w:type="spellEnd"/>
      <w:r w:rsidRPr="009125E2">
        <w:rPr>
          <w:rFonts w:ascii="Arial" w:eastAsia="Arial" w:hAnsi="Arial" w:cs="Arial"/>
          <w:sz w:val="24"/>
          <w:szCs w:val="24"/>
        </w:rPr>
        <w:t xml:space="preserve"> 83 – 90</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Colectivo de autores (2008). Cuaderno de actividades. Historia de Cuba. Nivel Medio Superior. Editorial Pueblo y educación.</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Pichardo, H. Documentos para la Historia de Cuba. t. I.</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u w:val="single"/>
        </w:rPr>
        <w:t>Bibliografía complementaria</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lang w:eastAsia="es-ES"/>
        </w:rPr>
        <w:lastRenderedPageBreak/>
        <w:t xml:space="preserve">Documento </w:t>
      </w:r>
      <w:proofErr w:type="spellStart"/>
      <w:r w:rsidRPr="009125E2">
        <w:rPr>
          <w:rFonts w:ascii="Arial" w:hAnsi="Arial" w:cs="Arial"/>
          <w:sz w:val="24"/>
          <w:szCs w:val="24"/>
          <w:lang w:eastAsia="es-ES"/>
        </w:rPr>
        <w:t>word</w:t>
      </w:r>
      <w:proofErr w:type="spellEnd"/>
      <w:r w:rsidRPr="009125E2">
        <w:rPr>
          <w:rFonts w:ascii="Arial" w:hAnsi="Arial" w:cs="Arial"/>
          <w:sz w:val="24"/>
          <w:szCs w:val="24"/>
          <w:lang w:eastAsia="es-ES"/>
        </w:rPr>
        <w:t>: " Caracteres del período de 1933- 1940</w:t>
      </w:r>
      <w:r w:rsidRPr="009125E2">
        <w:rPr>
          <w:rFonts w:ascii="Arial" w:hAnsi="Arial" w:cs="Arial"/>
          <w:sz w:val="24"/>
          <w:szCs w:val="24"/>
        </w:rPr>
        <w:t>”</w:t>
      </w:r>
      <w:r w:rsidRPr="009125E2">
        <w:rPr>
          <w:rFonts w:ascii="Arial" w:hAnsi="Arial" w:cs="Arial"/>
          <w:sz w:val="24"/>
          <w:szCs w:val="24"/>
          <w:lang w:eastAsia="es-ES"/>
        </w:rPr>
        <w:t xml:space="preserve">  Julio Le </w:t>
      </w:r>
      <w:proofErr w:type="spellStart"/>
      <w:r w:rsidRPr="009125E2">
        <w:rPr>
          <w:rFonts w:ascii="Arial" w:hAnsi="Arial" w:cs="Arial"/>
          <w:sz w:val="24"/>
          <w:szCs w:val="24"/>
          <w:lang w:eastAsia="es-ES"/>
        </w:rPr>
        <w:t>Riverend</w:t>
      </w:r>
      <w:proofErr w:type="spellEnd"/>
      <w:r w:rsidRPr="009125E2">
        <w:rPr>
          <w:rFonts w:ascii="Arial" w:hAnsi="Arial" w:cs="Arial"/>
          <w:sz w:val="24"/>
          <w:szCs w:val="24"/>
          <w:lang w:eastAsia="es-ES"/>
        </w:rPr>
        <w:t>.</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lang w:eastAsia="es-ES"/>
        </w:rPr>
        <w:t xml:space="preserve">Documento </w:t>
      </w:r>
      <w:proofErr w:type="spellStart"/>
      <w:r w:rsidRPr="009125E2">
        <w:rPr>
          <w:rFonts w:ascii="Arial" w:hAnsi="Arial" w:cs="Arial"/>
          <w:sz w:val="24"/>
          <w:szCs w:val="24"/>
          <w:lang w:eastAsia="es-ES"/>
        </w:rPr>
        <w:t>word</w:t>
      </w:r>
      <w:proofErr w:type="spellEnd"/>
      <w:r w:rsidRPr="009125E2">
        <w:rPr>
          <w:rFonts w:ascii="Arial" w:hAnsi="Arial" w:cs="Arial"/>
          <w:sz w:val="24"/>
          <w:szCs w:val="24"/>
        </w:rPr>
        <w:t xml:space="preserve">: "Cubanas contra el fascismo" </w:t>
      </w:r>
      <w:proofErr w:type="spellStart"/>
      <w:r w:rsidRPr="009125E2">
        <w:rPr>
          <w:rFonts w:ascii="Arial" w:hAnsi="Arial" w:cs="Arial"/>
          <w:sz w:val="24"/>
          <w:szCs w:val="24"/>
          <w:lang w:eastAsia="es-ES"/>
        </w:rPr>
        <w:t>Nidya</w:t>
      </w:r>
      <w:proofErr w:type="spellEnd"/>
      <w:r w:rsidRPr="009125E2">
        <w:rPr>
          <w:rFonts w:ascii="Arial" w:hAnsi="Arial" w:cs="Arial"/>
          <w:sz w:val="24"/>
          <w:szCs w:val="24"/>
          <w:lang w:eastAsia="es-ES"/>
        </w:rPr>
        <w:t xml:space="preserve"> Sarabia.</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Pr>
          <w:rFonts w:ascii="Arial" w:eastAsia="Arial" w:hAnsi="Arial" w:cs="Arial"/>
          <w:sz w:val="24"/>
          <w:szCs w:val="24"/>
          <w:u w:val="single"/>
        </w:rPr>
        <w:t xml:space="preserve">Actividades de </w:t>
      </w:r>
      <w:proofErr w:type="spellStart"/>
      <w:r>
        <w:rPr>
          <w:rFonts w:ascii="Arial" w:eastAsia="Arial" w:hAnsi="Arial" w:cs="Arial"/>
          <w:sz w:val="24"/>
          <w:szCs w:val="24"/>
          <w:u w:val="single"/>
        </w:rPr>
        <w:t>auto</w:t>
      </w:r>
      <w:r w:rsidRPr="009125E2">
        <w:rPr>
          <w:rFonts w:ascii="Arial" w:eastAsia="Arial" w:hAnsi="Arial" w:cs="Arial"/>
          <w:sz w:val="24"/>
          <w:szCs w:val="24"/>
          <w:u w:val="single"/>
        </w:rPr>
        <w:t>preparación</w:t>
      </w:r>
      <w:proofErr w:type="spellEnd"/>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 xml:space="preserve">1. Construya un esquema en el que relacione los acontecimientos internacionales más importantes </w:t>
      </w:r>
      <w:r>
        <w:rPr>
          <w:rFonts w:ascii="Arial" w:eastAsia="Arial" w:hAnsi="Arial" w:cs="Arial"/>
          <w:sz w:val="24"/>
          <w:szCs w:val="24"/>
        </w:rPr>
        <w:t xml:space="preserve">en el período </w:t>
      </w:r>
      <w:r w:rsidRPr="009125E2">
        <w:rPr>
          <w:rFonts w:ascii="Arial" w:eastAsia="Arial" w:hAnsi="Arial" w:cs="Arial"/>
          <w:sz w:val="24"/>
          <w:szCs w:val="24"/>
        </w:rPr>
        <w:t>y su influencia en el pensamiento revolucionario cubano.</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2. Lea cuidadosamente los artículos de la Constitución de 1940 y analice:</w:t>
      </w:r>
    </w:p>
    <w:p w:rsidR="006369D2" w:rsidRPr="009125E2" w:rsidRDefault="006369D2" w:rsidP="006369D2">
      <w:pPr>
        <w:pStyle w:val="Prrafodelista"/>
        <w:numPr>
          <w:ilvl w:val="0"/>
          <w:numId w:val="1"/>
        </w:numPr>
        <w:spacing w:after="0" w:line="240" w:lineRule="auto"/>
        <w:ind w:left="1080"/>
        <w:jc w:val="both"/>
        <w:rPr>
          <w:rFonts w:ascii="Arial" w:eastAsia="Arial" w:hAnsi="Arial" w:cs="Arial"/>
          <w:sz w:val="24"/>
          <w:szCs w:val="24"/>
        </w:rPr>
      </w:pPr>
      <w:r w:rsidRPr="009125E2">
        <w:rPr>
          <w:rFonts w:ascii="Arial" w:eastAsia="Arial" w:hAnsi="Arial" w:cs="Arial"/>
          <w:sz w:val="24"/>
          <w:szCs w:val="24"/>
        </w:rPr>
        <w:t>¿En qué medida son resultados del proceso de los años 30?</w:t>
      </w:r>
    </w:p>
    <w:p w:rsidR="006369D2" w:rsidRPr="009125E2" w:rsidRDefault="006369D2" w:rsidP="006369D2">
      <w:pPr>
        <w:pStyle w:val="Prrafodelista"/>
        <w:numPr>
          <w:ilvl w:val="0"/>
          <w:numId w:val="1"/>
        </w:numPr>
        <w:spacing w:after="0" w:line="240" w:lineRule="auto"/>
        <w:ind w:left="1080"/>
        <w:jc w:val="both"/>
        <w:rPr>
          <w:rFonts w:ascii="Arial" w:eastAsia="Arial" w:hAnsi="Arial" w:cs="Arial"/>
          <w:sz w:val="24"/>
          <w:szCs w:val="24"/>
        </w:rPr>
      </w:pPr>
      <w:r w:rsidRPr="009125E2">
        <w:rPr>
          <w:rFonts w:ascii="Arial" w:eastAsia="Arial" w:hAnsi="Arial" w:cs="Arial"/>
          <w:sz w:val="24"/>
          <w:szCs w:val="24"/>
        </w:rPr>
        <w:t>¿Qué cambios introducía en comparación con la de 1901?</w:t>
      </w:r>
    </w:p>
    <w:p w:rsidR="006369D2" w:rsidRPr="009125E2" w:rsidRDefault="006369D2" w:rsidP="006369D2">
      <w:pPr>
        <w:pStyle w:val="Prrafodelista"/>
        <w:numPr>
          <w:ilvl w:val="0"/>
          <w:numId w:val="1"/>
        </w:numPr>
        <w:spacing w:after="0" w:line="240" w:lineRule="auto"/>
        <w:ind w:left="1080"/>
        <w:jc w:val="both"/>
        <w:rPr>
          <w:rFonts w:ascii="Arial" w:eastAsia="Arial" w:hAnsi="Arial" w:cs="Arial"/>
          <w:sz w:val="24"/>
          <w:szCs w:val="24"/>
        </w:rPr>
      </w:pPr>
      <w:r w:rsidRPr="009125E2">
        <w:rPr>
          <w:rFonts w:ascii="Arial" w:eastAsia="Arial" w:hAnsi="Arial" w:cs="Arial"/>
          <w:sz w:val="24"/>
          <w:szCs w:val="24"/>
        </w:rPr>
        <w:t>¿Qué artículos tenían mayor impacto en la clase, grupos y sectores populares?</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u w:val="single"/>
        </w:rPr>
        <w:t xml:space="preserve">Sistema de evaluación: </w:t>
      </w:r>
      <w:r w:rsidRPr="009125E2">
        <w:rPr>
          <w:rFonts w:ascii="Arial" w:eastAsia="Arial" w:hAnsi="Arial" w:cs="Arial"/>
          <w:sz w:val="24"/>
          <w:szCs w:val="24"/>
        </w:rPr>
        <w:t>Cualitativa y cuantitativa.</w:t>
      </w:r>
    </w:p>
    <w:p w:rsidR="006369D2" w:rsidRPr="009125E2" w:rsidRDefault="006369D2" w:rsidP="006369D2">
      <w:pPr>
        <w:spacing w:line="360" w:lineRule="auto"/>
        <w:jc w:val="both"/>
        <w:rPr>
          <w:rFonts w:ascii="Arial" w:eastAsia="Arial" w:hAnsi="Arial" w:cs="Arial"/>
          <w:sz w:val="24"/>
          <w:szCs w:val="24"/>
        </w:rPr>
      </w:pPr>
    </w:p>
    <w:p w:rsidR="006369D2" w:rsidRPr="009125E2" w:rsidRDefault="006369D2" w:rsidP="006369D2">
      <w:pPr>
        <w:spacing w:line="360" w:lineRule="auto"/>
        <w:jc w:val="both"/>
        <w:rPr>
          <w:rFonts w:ascii="Arial" w:eastAsia="Arial" w:hAnsi="Arial" w:cs="Arial"/>
          <w:b/>
          <w:bCs/>
          <w:sz w:val="24"/>
          <w:szCs w:val="24"/>
        </w:rPr>
      </w:pPr>
      <w:r>
        <w:rPr>
          <w:rFonts w:ascii="Arial" w:eastAsia="Arial" w:hAnsi="Arial" w:cs="Arial"/>
          <w:b/>
          <w:bCs/>
          <w:sz w:val="24"/>
          <w:szCs w:val="24"/>
        </w:rPr>
        <w:t>Encuentro V</w:t>
      </w:r>
      <w:r w:rsidRPr="009125E2">
        <w:rPr>
          <w:rFonts w:ascii="Arial" w:eastAsia="Arial" w:hAnsi="Arial" w:cs="Arial"/>
          <w:b/>
          <w:bCs/>
          <w:sz w:val="24"/>
          <w:szCs w:val="24"/>
        </w:rPr>
        <w:t xml:space="preserve">:  </w:t>
      </w:r>
    </w:p>
    <w:p w:rsidR="006369D2" w:rsidRPr="009125E2" w:rsidRDefault="006369D2" w:rsidP="006369D2">
      <w:pPr>
        <w:spacing w:line="240" w:lineRule="auto"/>
        <w:jc w:val="both"/>
        <w:rPr>
          <w:rFonts w:ascii="Arial" w:eastAsia="Arial" w:hAnsi="Arial" w:cs="Arial"/>
          <w:sz w:val="24"/>
          <w:szCs w:val="24"/>
        </w:rPr>
      </w:pPr>
      <w:r w:rsidRPr="00A84ACD">
        <w:rPr>
          <w:rFonts w:ascii="Arial" w:eastAsia="Arial" w:hAnsi="Arial" w:cs="Arial"/>
          <w:sz w:val="24"/>
          <w:szCs w:val="24"/>
          <w:u w:val="single"/>
        </w:rPr>
        <w:t>Temática 2.5</w:t>
      </w:r>
      <w:r>
        <w:rPr>
          <w:rFonts w:ascii="Arial" w:eastAsia="Arial" w:hAnsi="Arial" w:cs="Arial"/>
          <w:sz w:val="24"/>
          <w:szCs w:val="24"/>
        </w:rPr>
        <w:t xml:space="preserve">: </w:t>
      </w:r>
      <w:r w:rsidRPr="009125E2">
        <w:rPr>
          <w:rFonts w:ascii="Arial" w:eastAsia="Arial" w:hAnsi="Arial" w:cs="Arial"/>
          <w:sz w:val="24"/>
          <w:szCs w:val="24"/>
        </w:rPr>
        <w:t xml:space="preserve">Alternativas de la sociedad cubana entre 1940 y 1947. Movilización popular.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Objetivo</w:t>
      </w:r>
      <w:r w:rsidRPr="009125E2">
        <w:rPr>
          <w:rFonts w:ascii="Arial" w:eastAsia="Arial" w:hAnsi="Arial" w:cs="Arial"/>
          <w:sz w:val="24"/>
          <w:szCs w:val="24"/>
        </w:rPr>
        <w:t>: Caracterizar  la movilización  popular cubana mostrando patriotismo.</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 xml:space="preserve">Contenido: </w:t>
      </w:r>
    </w:p>
    <w:p w:rsidR="006369D2" w:rsidRPr="009125E2" w:rsidRDefault="006369D2" w:rsidP="006369D2">
      <w:pPr>
        <w:pStyle w:val="ListParagraph"/>
        <w:spacing w:after="160" w:line="360" w:lineRule="auto"/>
        <w:jc w:val="both"/>
        <w:rPr>
          <w:rFonts w:ascii="Arial" w:hAnsi="Arial" w:cs="Arial" w:hint="default"/>
        </w:rPr>
      </w:pPr>
      <w:r w:rsidRPr="009125E2">
        <w:rPr>
          <w:rFonts w:ascii="Arial" w:hAnsi="Arial" w:cs="Arial" w:hint="default"/>
        </w:rPr>
        <w:t>Desarrollo orgánico e ideológico del movimiento obrero. Creación de la CTC. Lázaro Peña.</w:t>
      </w:r>
    </w:p>
    <w:p w:rsidR="006369D2" w:rsidRPr="009125E2" w:rsidRDefault="006369D2" w:rsidP="006369D2">
      <w:pPr>
        <w:pStyle w:val="ListParagraph"/>
        <w:spacing w:after="160"/>
        <w:jc w:val="both"/>
        <w:rPr>
          <w:rFonts w:ascii="Arial" w:hAnsi="Arial" w:cs="Arial" w:hint="default"/>
        </w:rPr>
      </w:pPr>
      <w:r w:rsidRPr="009125E2">
        <w:rPr>
          <w:rFonts w:ascii="Arial" w:hAnsi="Arial" w:cs="Arial" w:hint="default"/>
        </w:rPr>
        <w:t xml:space="preserve">Situación del partido comunista en las condiciones de la Guerra Fría. Asesinato de Jesús Menéndez. </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Forma organizativa:</w:t>
      </w:r>
      <w:r w:rsidRPr="009125E2">
        <w:rPr>
          <w:rFonts w:ascii="Arial" w:eastAsia="Arial" w:hAnsi="Arial" w:cs="Arial"/>
          <w:sz w:val="24"/>
          <w:szCs w:val="24"/>
        </w:rPr>
        <w:t xml:space="preserve"> Modalidad a distancia (2 horas clases)</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Orientaciones metodológicas:</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hAnsi="Arial" w:cs="Arial"/>
          <w:sz w:val="24"/>
          <w:szCs w:val="24"/>
        </w:rPr>
        <w:t xml:space="preserve">Para mejor comprensión del contenido se sugiere al estudiante estudiar </w:t>
      </w:r>
      <w:r w:rsidRPr="009125E2">
        <w:rPr>
          <w:rFonts w:ascii="Arial" w:eastAsia="Arial" w:hAnsi="Arial" w:cs="Arial"/>
          <w:sz w:val="24"/>
          <w:szCs w:val="24"/>
        </w:rPr>
        <w:t xml:space="preserve">las </w:t>
      </w:r>
      <w:proofErr w:type="spellStart"/>
      <w:r w:rsidRPr="009125E2">
        <w:rPr>
          <w:rFonts w:ascii="Arial" w:eastAsia="Arial" w:hAnsi="Arial" w:cs="Arial"/>
          <w:sz w:val="24"/>
          <w:szCs w:val="24"/>
        </w:rPr>
        <w:t>bibiografias</w:t>
      </w:r>
      <w:proofErr w:type="spellEnd"/>
      <w:r w:rsidRPr="009125E2">
        <w:rPr>
          <w:rFonts w:ascii="Arial" w:eastAsia="Arial" w:hAnsi="Arial" w:cs="Arial"/>
          <w:sz w:val="24"/>
          <w:szCs w:val="24"/>
        </w:rPr>
        <w:t xml:space="preserve"> básicas y complementarias. </w:t>
      </w:r>
    </w:p>
    <w:p w:rsidR="006369D2" w:rsidRPr="009125E2" w:rsidRDefault="006369D2" w:rsidP="006369D2">
      <w:pPr>
        <w:spacing w:after="0" w:line="240" w:lineRule="auto"/>
        <w:jc w:val="both"/>
        <w:rPr>
          <w:rFonts w:ascii="Arial" w:eastAsia="Arial" w:hAnsi="Arial" w:cs="Arial"/>
          <w:sz w:val="24"/>
          <w:szCs w:val="24"/>
        </w:rPr>
      </w:pPr>
      <w:r w:rsidRPr="009125E2">
        <w:rPr>
          <w:rFonts w:ascii="Arial" w:eastAsia="Arial" w:hAnsi="Arial" w:cs="Arial"/>
          <w:sz w:val="24"/>
          <w:szCs w:val="24"/>
          <w:u w:val="single"/>
        </w:rPr>
        <w:t xml:space="preserve">Sistema de evaluación: </w:t>
      </w:r>
      <w:r w:rsidRPr="009125E2">
        <w:rPr>
          <w:rFonts w:ascii="Arial" w:eastAsia="Arial" w:hAnsi="Arial" w:cs="Arial"/>
          <w:sz w:val="24"/>
          <w:szCs w:val="24"/>
        </w:rPr>
        <w:t>Cualitativa y cuantitativa.</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Bibliografía complementaria</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hAnsi="Arial" w:cs="Arial"/>
          <w:sz w:val="24"/>
          <w:szCs w:val="24"/>
        </w:rPr>
        <w:lastRenderedPageBreak/>
        <w:t xml:space="preserve">Documento </w:t>
      </w:r>
      <w:proofErr w:type="spellStart"/>
      <w:r w:rsidRPr="009125E2">
        <w:rPr>
          <w:rFonts w:ascii="Arial" w:hAnsi="Arial" w:cs="Arial"/>
          <w:sz w:val="24"/>
          <w:szCs w:val="24"/>
        </w:rPr>
        <w:t>word</w:t>
      </w:r>
      <w:proofErr w:type="spellEnd"/>
      <w:r w:rsidRPr="009125E2">
        <w:rPr>
          <w:rFonts w:ascii="Arial" w:hAnsi="Arial" w:cs="Arial"/>
          <w:sz w:val="24"/>
          <w:szCs w:val="24"/>
        </w:rPr>
        <w:t xml:space="preserve">: " La formación de la CTC. Su significación en el proceso de unificación y fortalecimiento del movimiento obrero cubano. Julio Le </w:t>
      </w:r>
      <w:proofErr w:type="spellStart"/>
      <w:r w:rsidRPr="009125E2">
        <w:rPr>
          <w:rFonts w:ascii="Arial" w:hAnsi="Arial" w:cs="Arial"/>
          <w:sz w:val="24"/>
          <w:szCs w:val="24"/>
        </w:rPr>
        <w:t>Riverend</w:t>
      </w:r>
      <w:proofErr w:type="spellEnd"/>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 xml:space="preserve">Actividades de </w:t>
      </w:r>
      <w:proofErr w:type="spellStart"/>
      <w:r w:rsidRPr="009125E2">
        <w:rPr>
          <w:rFonts w:ascii="Arial" w:eastAsia="Arial" w:hAnsi="Arial" w:cs="Arial"/>
          <w:sz w:val="24"/>
          <w:szCs w:val="24"/>
          <w:u w:val="single"/>
        </w:rPr>
        <w:t>autopreparación</w:t>
      </w:r>
      <w:proofErr w:type="spellEnd"/>
      <w:r w:rsidRPr="009125E2">
        <w:rPr>
          <w:rFonts w:ascii="Arial" w:eastAsia="Arial" w:hAnsi="Arial" w:cs="Arial"/>
          <w:sz w:val="24"/>
          <w:szCs w:val="24"/>
          <w:u w:val="single"/>
        </w:rPr>
        <w:t>:</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1.  Resuma el pensamiento revolucionario  del movimiento popular del período: el obrero, el campesinado y el estudiantil, así como figuras representativas. Lázaro Peña y Jesús Menéndez.</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2. Mencione 3 ejemplos de la aplicación de la política de la Guerra Fría en Cuba y su repercusión para la sociedad cubana.</w:t>
      </w:r>
    </w:p>
    <w:p w:rsidR="006369D2" w:rsidRDefault="006369D2" w:rsidP="006369D2">
      <w:pPr>
        <w:spacing w:after="160" w:line="360" w:lineRule="auto"/>
        <w:jc w:val="both"/>
        <w:rPr>
          <w:rFonts w:ascii="Arial" w:eastAsia="Arial" w:hAnsi="Arial" w:cs="Arial"/>
          <w:sz w:val="24"/>
          <w:szCs w:val="24"/>
        </w:rPr>
      </w:pPr>
    </w:p>
    <w:p w:rsidR="006369D2" w:rsidRPr="009125E2" w:rsidRDefault="006369D2" w:rsidP="006369D2">
      <w:pPr>
        <w:spacing w:after="160" w:line="360" w:lineRule="auto"/>
        <w:jc w:val="both"/>
        <w:rPr>
          <w:rFonts w:ascii="Arial" w:eastAsia="Arial" w:hAnsi="Arial" w:cs="Arial"/>
          <w:sz w:val="24"/>
          <w:szCs w:val="24"/>
        </w:rPr>
      </w:pPr>
    </w:p>
    <w:p w:rsidR="006369D2" w:rsidRPr="009125E2" w:rsidRDefault="006369D2" w:rsidP="006369D2">
      <w:pPr>
        <w:spacing w:line="360" w:lineRule="auto"/>
        <w:jc w:val="both"/>
        <w:rPr>
          <w:rFonts w:ascii="Arial" w:eastAsia="Arial" w:hAnsi="Arial" w:cs="Arial"/>
          <w:b/>
          <w:bCs/>
          <w:sz w:val="24"/>
          <w:szCs w:val="24"/>
        </w:rPr>
      </w:pPr>
      <w:r>
        <w:rPr>
          <w:rFonts w:ascii="Arial" w:eastAsia="Arial" w:hAnsi="Arial" w:cs="Arial"/>
          <w:b/>
          <w:bCs/>
          <w:sz w:val="24"/>
          <w:szCs w:val="24"/>
          <w:u w:val="single"/>
        </w:rPr>
        <w:t>Encuentro VI</w:t>
      </w:r>
      <w:r w:rsidRPr="009125E2">
        <w:rPr>
          <w:rFonts w:ascii="Arial" w:eastAsia="Arial" w:hAnsi="Arial" w:cs="Arial"/>
          <w:b/>
          <w:bCs/>
          <w:sz w:val="24"/>
          <w:szCs w:val="24"/>
        </w:rPr>
        <w:t xml:space="preserve">: </w:t>
      </w:r>
    </w:p>
    <w:p w:rsidR="006369D2" w:rsidRPr="009125E2" w:rsidRDefault="006369D2" w:rsidP="006369D2">
      <w:pPr>
        <w:spacing w:line="240" w:lineRule="auto"/>
        <w:jc w:val="both"/>
        <w:rPr>
          <w:rFonts w:ascii="Arial" w:eastAsia="Arial" w:hAnsi="Arial" w:cs="Arial"/>
          <w:sz w:val="24"/>
          <w:szCs w:val="24"/>
        </w:rPr>
      </w:pPr>
      <w:r w:rsidRPr="000B42A8">
        <w:rPr>
          <w:rFonts w:ascii="Arial" w:eastAsia="Arial" w:hAnsi="Arial" w:cs="Arial"/>
          <w:sz w:val="24"/>
          <w:szCs w:val="24"/>
          <w:u w:val="single"/>
        </w:rPr>
        <w:t>Temática 2.6:</w:t>
      </w:r>
      <w:r w:rsidRPr="009125E2">
        <w:rPr>
          <w:rFonts w:ascii="Arial" w:eastAsia="Arial" w:hAnsi="Arial" w:cs="Arial"/>
          <w:sz w:val="24"/>
          <w:szCs w:val="24"/>
        </w:rPr>
        <w:t xml:space="preserve">El movimiento cívico contra la corrupción del Estado Neocolonial en el período de 1947 y 1952.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 xml:space="preserve">Objetivo: </w:t>
      </w:r>
      <w:r w:rsidRPr="009125E2">
        <w:rPr>
          <w:rFonts w:ascii="Arial" w:eastAsia="Arial" w:hAnsi="Arial" w:cs="Arial"/>
          <w:sz w:val="24"/>
          <w:szCs w:val="24"/>
        </w:rPr>
        <w:t>Caracterizar el movimiento cívico – político contra la corrupción del Estado Neocolonial con respeto.</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u w:val="single"/>
          <w:lang w:eastAsia="es-ES"/>
        </w:rPr>
        <w:t>Contenido</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 xml:space="preserve">El movimiento cívico – político de la ortodoxia contra la corrupción. Eduardo </w:t>
      </w:r>
      <w:proofErr w:type="spellStart"/>
      <w:r w:rsidRPr="009125E2">
        <w:rPr>
          <w:rFonts w:ascii="Arial" w:hAnsi="Arial" w:cs="Arial"/>
          <w:sz w:val="24"/>
          <w:szCs w:val="24"/>
        </w:rPr>
        <w:t>Chibás</w:t>
      </w:r>
      <w:proofErr w:type="spellEnd"/>
      <w:r w:rsidRPr="009125E2">
        <w:rPr>
          <w:rFonts w:ascii="Arial" w:hAnsi="Arial" w:cs="Arial"/>
          <w:sz w:val="24"/>
          <w:szCs w:val="24"/>
        </w:rPr>
        <w:t>.</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Forma organizativa:</w:t>
      </w:r>
      <w:r w:rsidRPr="009125E2">
        <w:rPr>
          <w:rFonts w:ascii="Arial" w:eastAsia="Arial" w:hAnsi="Arial" w:cs="Arial"/>
          <w:sz w:val="24"/>
          <w:szCs w:val="24"/>
        </w:rPr>
        <w:t xml:space="preserve"> Modalidad a distancia (2 horas clases)</w:t>
      </w:r>
    </w:p>
    <w:p w:rsidR="006369D2" w:rsidRPr="009125E2" w:rsidRDefault="006369D2" w:rsidP="006369D2">
      <w:pPr>
        <w:spacing w:before="100" w:beforeAutospacing="1" w:after="100" w:afterAutospacing="1" w:line="360" w:lineRule="auto"/>
        <w:jc w:val="both"/>
        <w:rPr>
          <w:rFonts w:ascii="Arial" w:hAnsi="Arial" w:cs="Arial"/>
          <w:sz w:val="24"/>
          <w:szCs w:val="24"/>
        </w:rPr>
      </w:pPr>
      <w:r w:rsidRPr="009125E2">
        <w:rPr>
          <w:rFonts w:ascii="Arial" w:eastAsia="Arial" w:hAnsi="Arial" w:cs="Arial"/>
          <w:sz w:val="24"/>
          <w:szCs w:val="24"/>
          <w:u w:val="single"/>
        </w:rPr>
        <w:t>Orientaciones metodológicas</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hAnsi="Arial" w:cs="Arial"/>
          <w:sz w:val="24"/>
          <w:szCs w:val="24"/>
        </w:rPr>
        <w:t xml:space="preserve">Para mejor comprensión del contenido se sugiere  estudiar el documento </w:t>
      </w:r>
      <w:r w:rsidRPr="009125E2">
        <w:rPr>
          <w:rFonts w:ascii="Arial" w:eastAsia="Arial" w:hAnsi="Arial" w:cs="Arial"/>
          <w:i/>
          <w:iCs/>
          <w:sz w:val="24"/>
          <w:szCs w:val="24"/>
        </w:rPr>
        <w:t>"</w:t>
      </w:r>
      <w:r w:rsidRPr="009125E2">
        <w:rPr>
          <w:rFonts w:ascii="Arial" w:eastAsia="Arial" w:hAnsi="Arial" w:cs="Arial"/>
          <w:iCs/>
          <w:sz w:val="24"/>
          <w:szCs w:val="24"/>
        </w:rPr>
        <w:t>El pensamiento ideológico y político de la juventud cubana. Tesis de la Comisión Nacional Organizadora de la Sección Juvenil del Partido del Pueblo Cubano (</w:t>
      </w:r>
      <w:proofErr w:type="gramStart"/>
      <w:r w:rsidRPr="009125E2">
        <w:rPr>
          <w:rFonts w:ascii="Arial" w:eastAsia="Arial" w:hAnsi="Arial" w:cs="Arial"/>
          <w:iCs/>
          <w:sz w:val="24"/>
          <w:szCs w:val="24"/>
        </w:rPr>
        <w:t>Ortodoxo</w:t>
      </w:r>
      <w:proofErr w:type="gramEnd"/>
      <w:r w:rsidRPr="009125E2">
        <w:rPr>
          <w:rFonts w:ascii="Arial" w:eastAsia="Arial" w:hAnsi="Arial" w:cs="Arial"/>
          <w:iCs/>
          <w:sz w:val="24"/>
          <w:szCs w:val="24"/>
        </w:rPr>
        <w:t>) (fragmentos)</w:t>
      </w:r>
      <w:r w:rsidRPr="009125E2">
        <w:rPr>
          <w:rFonts w:ascii="Arial" w:hAnsi="Arial" w:cs="Arial"/>
          <w:sz w:val="24"/>
          <w:szCs w:val="24"/>
        </w:rPr>
        <w:t>.</w:t>
      </w:r>
    </w:p>
    <w:p w:rsidR="006369D2" w:rsidRPr="000B42A8" w:rsidRDefault="006369D2" w:rsidP="006369D2">
      <w:pPr>
        <w:tabs>
          <w:tab w:val="left" w:pos="6690"/>
        </w:tabs>
        <w:spacing w:before="100" w:beforeAutospacing="1" w:after="100" w:afterAutospacing="1" w:line="240" w:lineRule="auto"/>
        <w:jc w:val="both"/>
        <w:rPr>
          <w:rFonts w:ascii="Arial" w:eastAsia="Times New Roman" w:hAnsi="Arial" w:cs="Arial"/>
          <w:sz w:val="24"/>
          <w:szCs w:val="24"/>
          <w:lang w:eastAsia="es-ES"/>
        </w:rPr>
      </w:pPr>
      <w:r w:rsidRPr="000B42A8">
        <w:rPr>
          <w:rFonts w:ascii="Arial" w:eastAsia="Arial" w:hAnsi="Arial" w:cs="Arial"/>
          <w:sz w:val="24"/>
          <w:szCs w:val="24"/>
          <w:u w:val="single"/>
        </w:rPr>
        <w:t>Bibliografía básica:</w:t>
      </w:r>
      <w:r w:rsidRPr="000B42A8">
        <w:rPr>
          <w:rFonts w:ascii="Arial" w:eastAsia="Times New Roman" w:hAnsi="Arial" w:cs="Arial"/>
          <w:sz w:val="24"/>
          <w:szCs w:val="24"/>
          <w:lang w:eastAsia="es-ES"/>
        </w:rPr>
        <w:tab/>
      </w:r>
    </w:p>
    <w:p w:rsidR="006369D2" w:rsidRPr="009125E2" w:rsidRDefault="006369D2" w:rsidP="006369D2">
      <w:pPr>
        <w:pStyle w:val="ListParagraph"/>
        <w:spacing w:after="160"/>
        <w:jc w:val="both"/>
        <w:rPr>
          <w:rFonts w:ascii="Arial" w:hAnsi="Arial" w:cs="Arial" w:hint="default"/>
        </w:rPr>
      </w:pPr>
      <w:r w:rsidRPr="009125E2">
        <w:rPr>
          <w:rFonts w:ascii="Arial" w:hAnsi="Arial" w:cs="Arial" w:hint="default"/>
        </w:rPr>
        <w:t>Libro</w:t>
      </w:r>
      <w:r w:rsidRPr="009125E2">
        <w:rPr>
          <w:rFonts w:ascii="Arial" w:eastAsia="Arial" w:hAnsi="Arial" w:cs="Arial" w:hint="default"/>
        </w:rPr>
        <w:t xml:space="preserve"> de texto “Historia de Cuba”. Nivel medio superior. Colectivo de autores. Editorial pueblo y educación, 2010</w:t>
      </w:r>
      <w:r w:rsidRPr="009125E2">
        <w:rPr>
          <w:rFonts w:ascii="Arial" w:hAnsi="Arial" w:cs="Arial" w:hint="default"/>
        </w:rPr>
        <w:t>pp 254 – 258.)</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 xml:space="preserve">Libro de Historia de Cuba 10⁰ grado. Colectivo de autores. Editorial Félix Varela, 2003 </w:t>
      </w:r>
      <w:proofErr w:type="spellStart"/>
      <w:r w:rsidRPr="009125E2">
        <w:rPr>
          <w:rFonts w:ascii="Arial" w:eastAsia="Arial" w:hAnsi="Arial" w:cs="Arial"/>
          <w:sz w:val="24"/>
          <w:szCs w:val="24"/>
        </w:rPr>
        <w:t>pp</w:t>
      </w:r>
      <w:proofErr w:type="spellEnd"/>
      <w:r w:rsidRPr="009125E2">
        <w:rPr>
          <w:rFonts w:ascii="Arial" w:eastAsia="Arial" w:hAnsi="Arial" w:cs="Arial"/>
          <w:sz w:val="24"/>
          <w:szCs w:val="24"/>
        </w:rPr>
        <w:t xml:space="preserve"> 91-95.</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Bibliografías complementarias:</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lastRenderedPageBreak/>
        <w:t xml:space="preserve">Documento </w:t>
      </w:r>
      <w:proofErr w:type="spellStart"/>
      <w:r w:rsidRPr="009125E2">
        <w:rPr>
          <w:rFonts w:ascii="Arial" w:eastAsia="Arial" w:hAnsi="Arial" w:cs="Arial"/>
          <w:sz w:val="24"/>
          <w:szCs w:val="24"/>
        </w:rPr>
        <w:t>word</w:t>
      </w:r>
      <w:proofErr w:type="spellEnd"/>
      <w:r w:rsidRPr="009125E2">
        <w:rPr>
          <w:rFonts w:ascii="Arial" w:eastAsia="Arial" w:hAnsi="Arial" w:cs="Arial"/>
          <w:sz w:val="24"/>
          <w:szCs w:val="24"/>
        </w:rPr>
        <w:t xml:space="preserve">: " La </w:t>
      </w:r>
      <w:proofErr w:type="gramStart"/>
      <w:r w:rsidRPr="009125E2">
        <w:rPr>
          <w:rFonts w:ascii="Arial" w:eastAsia="Arial" w:hAnsi="Arial" w:cs="Arial"/>
          <w:sz w:val="24"/>
          <w:szCs w:val="24"/>
        </w:rPr>
        <w:t>Ortodoxia :</w:t>
      </w:r>
      <w:proofErr w:type="gramEnd"/>
      <w:r w:rsidRPr="009125E2">
        <w:rPr>
          <w:rFonts w:ascii="Arial" w:eastAsia="Arial" w:hAnsi="Arial" w:cs="Arial"/>
          <w:sz w:val="24"/>
          <w:szCs w:val="24"/>
        </w:rPr>
        <w:t xml:space="preserve"> Nueva etapa del Nacionalismo burgués populista cubano. Germán Sánchez Otero.</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hAnsi="Arial" w:cs="Arial"/>
          <w:sz w:val="24"/>
          <w:szCs w:val="24"/>
        </w:rPr>
        <w:t xml:space="preserve">Documento </w:t>
      </w:r>
      <w:proofErr w:type="spellStart"/>
      <w:r w:rsidRPr="009125E2">
        <w:rPr>
          <w:rFonts w:ascii="Arial" w:hAnsi="Arial" w:cs="Arial"/>
          <w:sz w:val="24"/>
          <w:szCs w:val="24"/>
        </w:rPr>
        <w:t>word</w:t>
      </w:r>
      <w:proofErr w:type="spellEnd"/>
      <w:r w:rsidRPr="009125E2">
        <w:rPr>
          <w:rFonts w:ascii="Arial" w:hAnsi="Arial" w:cs="Arial"/>
          <w:sz w:val="24"/>
          <w:szCs w:val="24"/>
        </w:rPr>
        <w:t xml:space="preserve">:" Carta abierta de Eduardo </w:t>
      </w:r>
      <w:proofErr w:type="spellStart"/>
      <w:r w:rsidRPr="009125E2">
        <w:rPr>
          <w:rFonts w:ascii="Arial" w:hAnsi="Arial" w:cs="Arial"/>
          <w:sz w:val="24"/>
          <w:szCs w:val="24"/>
        </w:rPr>
        <w:t>Chibás</w:t>
      </w:r>
      <w:proofErr w:type="spellEnd"/>
      <w:r w:rsidRPr="009125E2">
        <w:rPr>
          <w:rFonts w:ascii="Arial" w:hAnsi="Arial" w:cs="Arial"/>
          <w:sz w:val="24"/>
          <w:szCs w:val="24"/>
        </w:rPr>
        <w:t xml:space="preserve"> a Carlos </w:t>
      </w:r>
      <w:proofErr w:type="spellStart"/>
      <w:r w:rsidRPr="009125E2">
        <w:rPr>
          <w:rFonts w:ascii="Arial" w:hAnsi="Arial" w:cs="Arial"/>
          <w:sz w:val="24"/>
          <w:szCs w:val="24"/>
        </w:rPr>
        <w:t>Prío</w:t>
      </w:r>
      <w:proofErr w:type="spellEnd"/>
      <w:r w:rsidRPr="009125E2">
        <w:rPr>
          <w:rFonts w:ascii="Arial" w:hAnsi="Arial" w:cs="Arial"/>
          <w:sz w:val="24"/>
          <w:szCs w:val="24"/>
        </w:rPr>
        <w:t xml:space="preserve"> contra el empréstito extranjero </w:t>
      </w:r>
      <w:proofErr w:type="gramStart"/>
      <w:r w:rsidRPr="009125E2">
        <w:rPr>
          <w:rFonts w:ascii="Arial" w:hAnsi="Arial" w:cs="Arial"/>
          <w:sz w:val="24"/>
          <w:szCs w:val="24"/>
        </w:rPr>
        <w:t>( Fragmentos</w:t>
      </w:r>
      <w:proofErr w:type="gramEnd"/>
      <w:r w:rsidRPr="009125E2">
        <w:rPr>
          <w:rFonts w:ascii="Arial" w:hAnsi="Arial" w:cs="Arial"/>
          <w:sz w:val="24"/>
          <w:szCs w:val="24"/>
        </w:rPr>
        <w:t>).</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hAnsi="Arial" w:cs="Arial"/>
          <w:sz w:val="24"/>
          <w:szCs w:val="24"/>
        </w:rPr>
        <w:t xml:space="preserve">Documento </w:t>
      </w:r>
      <w:proofErr w:type="spellStart"/>
      <w:r w:rsidRPr="009125E2">
        <w:rPr>
          <w:rFonts w:ascii="Arial" w:hAnsi="Arial" w:cs="Arial"/>
          <w:sz w:val="24"/>
          <w:szCs w:val="24"/>
        </w:rPr>
        <w:t>word</w:t>
      </w:r>
      <w:proofErr w:type="spellEnd"/>
      <w:r w:rsidRPr="009125E2">
        <w:rPr>
          <w:rFonts w:ascii="Arial" w:hAnsi="Arial" w:cs="Arial"/>
          <w:sz w:val="24"/>
          <w:szCs w:val="24"/>
        </w:rPr>
        <w:t xml:space="preserve">: " El último Aldabonazo". Eduardo R. </w:t>
      </w:r>
      <w:proofErr w:type="spellStart"/>
      <w:r w:rsidRPr="009125E2">
        <w:rPr>
          <w:rFonts w:ascii="Arial" w:hAnsi="Arial" w:cs="Arial"/>
          <w:sz w:val="24"/>
          <w:szCs w:val="24"/>
        </w:rPr>
        <w:t>Chibás</w:t>
      </w:r>
      <w:proofErr w:type="spellEnd"/>
      <w:r w:rsidRPr="009125E2">
        <w:rPr>
          <w:rFonts w:ascii="Arial" w:hAnsi="Arial" w:cs="Arial"/>
          <w:sz w:val="24"/>
          <w:szCs w:val="24"/>
        </w:rPr>
        <w:t xml:space="preserve">. </w:t>
      </w:r>
    </w:p>
    <w:p w:rsidR="006369D2" w:rsidRDefault="006369D2" w:rsidP="006369D2">
      <w:pPr>
        <w:spacing w:before="100" w:beforeAutospacing="1" w:after="100" w:afterAutospacing="1" w:line="240" w:lineRule="auto"/>
        <w:jc w:val="both"/>
        <w:rPr>
          <w:rFonts w:ascii="Arial" w:eastAsia="Arial" w:hAnsi="Arial" w:cs="Arial"/>
          <w:sz w:val="24"/>
          <w:szCs w:val="24"/>
          <w:u w:val="single"/>
        </w:rPr>
      </w:pP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 xml:space="preserve">Actividades de </w:t>
      </w:r>
      <w:proofErr w:type="spellStart"/>
      <w:r w:rsidRPr="009125E2">
        <w:rPr>
          <w:rFonts w:ascii="Arial" w:eastAsia="Arial" w:hAnsi="Arial" w:cs="Arial"/>
          <w:sz w:val="24"/>
          <w:szCs w:val="24"/>
          <w:u w:val="single"/>
        </w:rPr>
        <w:t>autopreparación</w:t>
      </w:r>
      <w:proofErr w:type="spellEnd"/>
    </w:p>
    <w:p w:rsidR="006369D2" w:rsidRDefault="006369D2" w:rsidP="006369D2">
      <w:pPr>
        <w:pStyle w:val="Prrafodelista"/>
        <w:numPr>
          <w:ilvl w:val="0"/>
          <w:numId w:val="2"/>
        </w:numPr>
        <w:spacing w:after="160" w:line="240" w:lineRule="auto"/>
        <w:ind w:left="720"/>
        <w:jc w:val="both"/>
        <w:rPr>
          <w:rFonts w:ascii="Arial" w:hAnsi="Arial" w:cs="Arial"/>
          <w:sz w:val="24"/>
          <w:szCs w:val="24"/>
        </w:rPr>
      </w:pPr>
      <w:r w:rsidRPr="009125E2">
        <w:rPr>
          <w:rFonts w:ascii="Arial" w:hAnsi="Arial" w:cs="Arial"/>
          <w:sz w:val="24"/>
          <w:szCs w:val="24"/>
        </w:rPr>
        <w:t xml:space="preserve">Elabore una síntesis en una cuartilla de  los puntos principales del programa ortodoxo y la trascendencia  de las campañas desarrolladas por Eduardo </w:t>
      </w:r>
      <w:proofErr w:type="spellStart"/>
      <w:r w:rsidRPr="009125E2">
        <w:rPr>
          <w:rFonts w:ascii="Arial" w:hAnsi="Arial" w:cs="Arial"/>
          <w:sz w:val="24"/>
          <w:szCs w:val="24"/>
        </w:rPr>
        <w:t>Chibás</w:t>
      </w:r>
      <w:proofErr w:type="spellEnd"/>
      <w:r w:rsidRPr="009125E2">
        <w:rPr>
          <w:rFonts w:ascii="Arial" w:hAnsi="Arial" w:cs="Arial"/>
          <w:sz w:val="24"/>
          <w:szCs w:val="24"/>
        </w:rPr>
        <w:t xml:space="preserve">.  </w:t>
      </w:r>
    </w:p>
    <w:p w:rsidR="006369D2" w:rsidRPr="009125E2" w:rsidRDefault="006369D2" w:rsidP="006369D2">
      <w:pPr>
        <w:pStyle w:val="Prrafodelista"/>
        <w:spacing w:after="160" w:line="240" w:lineRule="auto"/>
        <w:jc w:val="both"/>
        <w:rPr>
          <w:rFonts w:ascii="Arial" w:hAnsi="Arial" w:cs="Arial"/>
          <w:sz w:val="24"/>
          <w:szCs w:val="24"/>
        </w:rPr>
      </w:pPr>
    </w:p>
    <w:p w:rsidR="006369D2" w:rsidRPr="009125E2" w:rsidRDefault="006369D2" w:rsidP="006369D2">
      <w:pPr>
        <w:pStyle w:val="Prrafodelista"/>
        <w:numPr>
          <w:ilvl w:val="0"/>
          <w:numId w:val="2"/>
        </w:numPr>
        <w:spacing w:after="160" w:line="240" w:lineRule="auto"/>
        <w:ind w:left="720"/>
        <w:jc w:val="both"/>
        <w:rPr>
          <w:rFonts w:ascii="Arial" w:hAnsi="Arial" w:cs="Arial"/>
          <w:sz w:val="24"/>
          <w:szCs w:val="24"/>
        </w:rPr>
      </w:pPr>
      <w:r w:rsidRPr="009125E2">
        <w:rPr>
          <w:rFonts w:ascii="Arial" w:hAnsi="Arial" w:cs="Arial"/>
          <w:sz w:val="24"/>
          <w:szCs w:val="24"/>
        </w:rPr>
        <w:t xml:space="preserve">Determine las causas del movimiento cívico que se desarrolló en el país  en este período. Justifique su respuesta. </w:t>
      </w:r>
    </w:p>
    <w:p w:rsidR="006369D2" w:rsidRDefault="006369D2" w:rsidP="006369D2">
      <w:pPr>
        <w:spacing w:line="240" w:lineRule="auto"/>
        <w:jc w:val="both"/>
        <w:rPr>
          <w:rFonts w:ascii="Arial" w:eastAsia="Arial" w:hAnsi="Arial" w:cs="Arial"/>
          <w:sz w:val="24"/>
          <w:szCs w:val="24"/>
          <w:u w:val="single"/>
        </w:rPr>
      </w:pP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u w:val="single"/>
        </w:rPr>
        <w:t xml:space="preserve">Sistema de evaluación: </w:t>
      </w:r>
      <w:r w:rsidRPr="009125E2">
        <w:rPr>
          <w:rFonts w:ascii="Arial" w:eastAsia="Arial" w:hAnsi="Arial" w:cs="Arial"/>
          <w:sz w:val="24"/>
          <w:szCs w:val="24"/>
        </w:rPr>
        <w:t>Cualitativa y cuantitativa.</w:t>
      </w:r>
    </w:p>
    <w:p w:rsidR="006369D2" w:rsidRPr="009125E2" w:rsidRDefault="006369D2" w:rsidP="006369D2">
      <w:pPr>
        <w:spacing w:line="240" w:lineRule="auto"/>
        <w:jc w:val="both"/>
        <w:rPr>
          <w:rFonts w:ascii="Arial" w:eastAsia="Arial" w:hAnsi="Arial" w:cs="Arial"/>
          <w:sz w:val="24"/>
          <w:szCs w:val="24"/>
        </w:rPr>
      </w:pPr>
    </w:p>
    <w:p w:rsidR="006369D2" w:rsidRPr="009125E2" w:rsidRDefault="006369D2" w:rsidP="006369D2">
      <w:pPr>
        <w:spacing w:line="360" w:lineRule="auto"/>
        <w:jc w:val="both"/>
        <w:rPr>
          <w:rFonts w:ascii="Arial" w:eastAsia="Arial" w:hAnsi="Arial" w:cs="Arial"/>
          <w:sz w:val="24"/>
          <w:szCs w:val="24"/>
        </w:rPr>
      </w:pPr>
      <w:r w:rsidRPr="009125E2">
        <w:rPr>
          <w:rFonts w:ascii="Arial" w:eastAsia="Arial" w:hAnsi="Arial" w:cs="Arial"/>
          <w:b/>
          <w:bCs/>
          <w:sz w:val="24"/>
          <w:szCs w:val="24"/>
          <w:u w:val="single"/>
        </w:rPr>
        <w:t xml:space="preserve">Encuentro </w:t>
      </w:r>
      <w:r>
        <w:rPr>
          <w:rFonts w:ascii="Arial" w:eastAsia="Arial" w:hAnsi="Arial" w:cs="Arial"/>
          <w:b/>
          <w:bCs/>
          <w:sz w:val="24"/>
          <w:szCs w:val="24"/>
          <w:u w:val="single"/>
        </w:rPr>
        <w:t>VII</w:t>
      </w:r>
      <w:r w:rsidRPr="009125E2">
        <w:rPr>
          <w:rFonts w:ascii="Arial" w:eastAsia="Arial" w:hAnsi="Arial" w:cs="Arial"/>
          <w:sz w:val="24"/>
          <w:szCs w:val="24"/>
        </w:rPr>
        <w:t xml:space="preserve">: </w:t>
      </w:r>
    </w:p>
    <w:p w:rsidR="006369D2" w:rsidRPr="009125E2" w:rsidRDefault="006369D2" w:rsidP="006369D2">
      <w:pPr>
        <w:spacing w:line="240" w:lineRule="auto"/>
        <w:jc w:val="both"/>
        <w:rPr>
          <w:rFonts w:ascii="Arial" w:eastAsia="Arial" w:hAnsi="Arial" w:cs="Arial"/>
          <w:sz w:val="24"/>
          <w:szCs w:val="24"/>
        </w:rPr>
      </w:pPr>
      <w:r w:rsidRPr="00A84ACD">
        <w:rPr>
          <w:rFonts w:ascii="Arial" w:eastAsia="Arial" w:hAnsi="Arial" w:cs="Arial"/>
          <w:sz w:val="24"/>
          <w:szCs w:val="24"/>
          <w:u w:val="single"/>
        </w:rPr>
        <w:t>Temática 2.7:</w:t>
      </w:r>
      <w:r w:rsidRPr="009125E2">
        <w:rPr>
          <w:rFonts w:ascii="Arial" w:eastAsia="Arial" w:hAnsi="Arial" w:cs="Arial"/>
          <w:sz w:val="24"/>
          <w:szCs w:val="24"/>
        </w:rPr>
        <w:t xml:space="preserve">Nuevas proyecciones ante el Golpe de Estado de 1952. Fidel Castro, máximo exponente del pensamiento revolucionario.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u w:val="single"/>
        </w:rPr>
        <w:t xml:space="preserve">Objetivo: </w:t>
      </w:r>
    </w:p>
    <w:p w:rsidR="006369D2" w:rsidRPr="009125E2" w:rsidRDefault="006369D2" w:rsidP="006369D2">
      <w:pPr>
        <w:spacing w:before="100" w:beforeAutospacing="1" w:after="100" w:afterAutospacing="1" w:line="240" w:lineRule="auto"/>
        <w:jc w:val="both"/>
        <w:rPr>
          <w:rFonts w:ascii="Arial" w:eastAsia="Arial" w:hAnsi="Arial" w:cs="Arial"/>
          <w:sz w:val="24"/>
          <w:szCs w:val="24"/>
        </w:rPr>
      </w:pPr>
      <w:r w:rsidRPr="009125E2">
        <w:rPr>
          <w:rFonts w:ascii="Arial" w:eastAsia="Arial" w:hAnsi="Arial" w:cs="Arial"/>
          <w:sz w:val="24"/>
          <w:szCs w:val="24"/>
        </w:rPr>
        <w:t>Valorar el pensamiento revolucionario de Fidel Castro Ruz y su vínculo con el deporte  mostrando patriotismo.</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Contenido:</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lang w:eastAsia="es-ES"/>
        </w:rPr>
        <w:t xml:space="preserve">El enfrentamiento al golpe de estado de  Fulgencio Batista del 10 de marzo de 1952 y su significación. </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lang w:eastAsia="es-ES"/>
        </w:rPr>
        <w:t xml:space="preserve">Fidel Castro; máximo exponente del pensamiento </w:t>
      </w:r>
      <w:proofErr w:type="gramStart"/>
      <w:r w:rsidRPr="009125E2">
        <w:rPr>
          <w:rFonts w:ascii="Arial" w:hAnsi="Arial" w:cs="Arial"/>
          <w:sz w:val="24"/>
          <w:szCs w:val="24"/>
          <w:lang w:eastAsia="es-ES"/>
        </w:rPr>
        <w:t>revolucionario ;</w:t>
      </w:r>
      <w:proofErr w:type="gramEnd"/>
      <w:r w:rsidRPr="009125E2">
        <w:rPr>
          <w:rFonts w:ascii="Arial" w:hAnsi="Arial" w:cs="Arial"/>
          <w:sz w:val="24"/>
          <w:szCs w:val="24"/>
          <w:lang w:eastAsia="es-ES"/>
        </w:rPr>
        <w:t xml:space="preserve"> su vínculo con el deporte.  </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Forma organizativa:</w:t>
      </w:r>
      <w:r w:rsidRPr="009125E2">
        <w:rPr>
          <w:rFonts w:ascii="Arial" w:eastAsia="Arial" w:hAnsi="Arial" w:cs="Arial"/>
          <w:sz w:val="24"/>
          <w:szCs w:val="24"/>
        </w:rPr>
        <w:t xml:space="preserve"> Modalidad a distancia (2 horas clases)</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Orientaciones metodológicas</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lastRenderedPageBreak/>
        <w:t xml:space="preserve">Para mejor comprensión del contenido el estudiante deberá estudiar la bibliografía </w:t>
      </w:r>
      <w:proofErr w:type="gramStart"/>
      <w:r w:rsidRPr="009125E2">
        <w:rPr>
          <w:rFonts w:ascii="Arial" w:hAnsi="Arial" w:cs="Arial"/>
          <w:sz w:val="24"/>
          <w:szCs w:val="24"/>
        </w:rPr>
        <w:t>básica .</w:t>
      </w:r>
      <w:proofErr w:type="gramEnd"/>
      <w:r w:rsidRPr="009125E2">
        <w:rPr>
          <w:rFonts w:ascii="Arial" w:hAnsi="Arial" w:cs="Arial"/>
          <w:sz w:val="24"/>
          <w:szCs w:val="24"/>
        </w:rPr>
        <w:t xml:space="preserve"> Pueden consultar los siguientes sitios de internet para ampliar sus  conocimientos acerca del documento: </w:t>
      </w:r>
      <w:proofErr w:type="gramStart"/>
      <w:r>
        <w:rPr>
          <w:rFonts w:ascii="Arial" w:hAnsi="Arial" w:cs="Arial"/>
          <w:sz w:val="24"/>
          <w:szCs w:val="24"/>
        </w:rPr>
        <w:t>“</w:t>
      </w:r>
      <w:r w:rsidRPr="009125E2">
        <w:rPr>
          <w:rFonts w:ascii="Arial" w:hAnsi="Arial" w:cs="Arial"/>
          <w:sz w:val="24"/>
          <w:szCs w:val="24"/>
        </w:rPr>
        <w:t xml:space="preserve"> Revolución</w:t>
      </w:r>
      <w:proofErr w:type="gramEnd"/>
      <w:r w:rsidRPr="009125E2">
        <w:rPr>
          <w:rFonts w:ascii="Arial" w:hAnsi="Arial" w:cs="Arial"/>
          <w:sz w:val="24"/>
          <w:szCs w:val="24"/>
        </w:rPr>
        <w:t xml:space="preserve"> no, zarpazo</w:t>
      </w:r>
      <w:r>
        <w:rPr>
          <w:rFonts w:ascii="Arial" w:hAnsi="Arial" w:cs="Arial"/>
          <w:sz w:val="24"/>
          <w:szCs w:val="24"/>
        </w:rPr>
        <w:t>”</w:t>
      </w:r>
      <w:r w:rsidRPr="009125E2">
        <w:rPr>
          <w:rFonts w:ascii="Arial" w:hAnsi="Arial" w:cs="Arial"/>
          <w:sz w:val="24"/>
          <w:szCs w:val="24"/>
        </w:rPr>
        <w:t xml:space="preserve">. </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 xml:space="preserve">• </w:t>
      </w:r>
      <w:hyperlink r:id="rId8" w:history="1">
        <w:r w:rsidRPr="00B16F15">
          <w:rPr>
            <w:rStyle w:val="Hipervnculo"/>
            <w:rFonts w:ascii="Arial" w:hAnsi="Arial" w:cs="Arial"/>
            <w:sz w:val="24"/>
            <w:szCs w:val="24"/>
          </w:rPr>
          <w:t>www.radiorebelde</w:t>
        </w:r>
      </w:hyperlink>
      <w:r w:rsidRPr="009125E2">
        <w:rPr>
          <w:rFonts w:ascii="Arial" w:hAnsi="Arial" w:cs="Arial"/>
          <w:sz w:val="24"/>
          <w:szCs w:val="24"/>
        </w:rPr>
        <w:t>.cu</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 xml:space="preserve">• </w:t>
      </w:r>
      <w:hyperlink r:id="rId9" w:history="1">
        <w:r w:rsidRPr="00B16F15">
          <w:rPr>
            <w:rStyle w:val="Hipervnculo"/>
            <w:rFonts w:ascii="Arial" w:hAnsi="Arial" w:cs="Arial"/>
            <w:sz w:val="24"/>
            <w:szCs w:val="24"/>
          </w:rPr>
          <w:t>www.granma</w:t>
        </w:r>
      </w:hyperlink>
      <w:r w:rsidRPr="009125E2">
        <w:rPr>
          <w:rFonts w:ascii="Arial" w:hAnsi="Arial" w:cs="Arial"/>
          <w:sz w:val="24"/>
          <w:szCs w:val="24"/>
        </w:rPr>
        <w:t>.cu</w:t>
      </w:r>
    </w:p>
    <w:p w:rsidR="006369D2" w:rsidRPr="009125E2" w:rsidRDefault="006369D2" w:rsidP="006369D2">
      <w:pPr>
        <w:spacing w:after="160" w:line="240" w:lineRule="auto"/>
        <w:jc w:val="both"/>
        <w:rPr>
          <w:rFonts w:ascii="Arial" w:hAnsi="Arial" w:cs="Arial"/>
          <w:sz w:val="24"/>
          <w:szCs w:val="24"/>
        </w:rPr>
      </w:pPr>
      <w:r w:rsidRPr="009125E2">
        <w:rPr>
          <w:rFonts w:ascii="Arial" w:hAnsi="Arial" w:cs="Arial"/>
          <w:sz w:val="24"/>
          <w:szCs w:val="24"/>
        </w:rPr>
        <w:t xml:space="preserve">• </w:t>
      </w:r>
      <w:hyperlink r:id="rId10" w:history="1">
        <w:r w:rsidRPr="00B16F15">
          <w:rPr>
            <w:rStyle w:val="Hipervnculo"/>
            <w:rFonts w:ascii="Arial" w:hAnsi="Arial" w:cs="Arial"/>
            <w:sz w:val="24"/>
            <w:szCs w:val="24"/>
          </w:rPr>
          <w:t>www.fidelcastro</w:t>
        </w:r>
      </w:hyperlink>
      <w:r w:rsidRPr="009125E2">
        <w:rPr>
          <w:rFonts w:ascii="Arial" w:hAnsi="Arial" w:cs="Arial"/>
          <w:sz w:val="24"/>
          <w:szCs w:val="24"/>
        </w:rPr>
        <w:t>.cu</w:t>
      </w:r>
    </w:p>
    <w:p w:rsidR="006369D2" w:rsidRPr="009125E2" w:rsidRDefault="006369D2" w:rsidP="006369D2">
      <w:pPr>
        <w:spacing w:before="100" w:beforeAutospacing="1" w:after="100" w:afterAutospacing="1" w:line="240" w:lineRule="auto"/>
        <w:jc w:val="both"/>
        <w:rPr>
          <w:rFonts w:ascii="Arial" w:hAnsi="Arial" w:cs="Arial"/>
          <w:sz w:val="24"/>
          <w:szCs w:val="24"/>
        </w:rPr>
      </w:pPr>
      <w:r w:rsidRPr="009125E2">
        <w:rPr>
          <w:rFonts w:ascii="Arial" w:eastAsia="Arial" w:hAnsi="Arial" w:cs="Arial"/>
          <w:sz w:val="24"/>
          <w:szCs w:val="24"/>
          <w:u w:val="single"/>
        </w:rPr>
        <w:t>Bibliografía básica:</w:t>
      </w:r>
    </w:p>
    <w:p w:rsidR="006369D2" w:rsidRPr="009125E2" w:rsidRDefault="006369D2" w:rsidP="006369D2">
      <w:pPr>
        <w:pStyle w:val="ListParagraph0"/>
        <w:spacing w:after="160"/>
        <w:jc w:val="both"/>
        <w:rPr>
          <w:rFonts w:ascii="Arial" w:hAnsi="Arial" w:cs="Arial" w:hint="default"/>
        </w:rPr>
      </w:pPr>
      <w:r w:rsidRPr="009125E2">
        <w:rPr>
          <w:rFonts w:ascii="Arial" w:hAnsi="Arial" w:cs="Arial" w:hint="default"/>
        </w:rPr>
        <w:t>Libro</w:t>
      </w:r>
      <w:r w:rsidRPr="009125E2">
        <w:rPr>
          <w:rFonts w:ascii="Arial" w:eastAsia="Arial" w:hAnsi="Arial" w:cs="Arial" w:hint="default"/>
        </w:rPr>
        <w:t xml:space="preserve"> de texto “Historia de Cuba”. Nivel medio superior. Colectivo de autores. Editorial pueblo y educación, 2010</w:t>
      </w:r>
      <w:r w:rsidRPr="009125E2">
        <w:rPr>
          <w:rFonts w:ascii="Arial" w:hAnsi="Arial" w:cs="Arial" w:hint="default"/>
        </w:rPr>
        <w:t>pp 251 –263.</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rPr>
        <w:t xml:space="preserve">Libro de Historia de Cuba 10⁰ grado. Colectivo de autores. Editorial Félix Varela, 2003 </w:t>
      </w:r>
      <w:proofErr w:type="spellStart"/>
      <w:r w:rsidRPr="009125E2">
        <w:rPr>
          <w:rFonts w:ascii="Arial" w:eastAsia="Arial" w:hAnsi="Arial" w:cs="Arial"/>
          <w:sz w:val="24"/>
          <w:szCs w:val="24"/>
        </w:rPr>
        <w:t>pp</w:t>
      </w:r>
      <w:proofErr w:type="spellEnd"/>
      <w:r w:rsidRPr="009125E2">
        <w:rPr>
          <w:rFonts w:ascii="Arial" w:eastAsia="Arial" w:hAnsi="Arial" w:cs="Arial"/>
          <w:sz w:val="24"/>
          <w:szCs w:val="24"/>
        </w:rPr>
        <w:t xml:space="preserve"> 95-98.</w:t>
      </w:r>
    </w:p>
    <w:p w:rsidR="006369D2" w:rsidRPr="009125E2" w:rsidRDefault="006369D2" w:rsidP="006369D2">
      <w:pPr>
        <w:spacing w:line="240" w:lineRule="auto"/>
        <w:jc w:val="both"/>
        <w:rPr>
          <w:rFonts w:ascii="Arial" w:hAnsi="Arial" w:cs="Arial"/>
          <w:sz w:val="24"/>
          <w:szCs w:val="24"/>
        </w:rPr>
      </w:pPr>
      <w:r w:rsidRPr="009125E2">
        <w:rPr>
          <w:rFonts w:ascii="Arial" w:eastAsia="Arial" w:hAnsi="Arial" w:cs="Arial"/>
          <w:sz w:val="24"/>
          <w:szCs w:val="24"/>
          <w:u w:val="single"/>
        </w:rPr>
        <w:t xml:space="preserve">Sistema de evaluación: </w:t>
      </w:r>
      <w:r w:rsidRPr="009125E2">
        <w:rPr>
          <w:rFonts w:ascii="Arial" w:eastAsia="Arial" w:hAnsi="Arial" w:cs="Arial"/>
          <w:sz w:val="24"/>
          <w:szCs w:val="24"/>
        </w:rPr>
        <w:t>Cuantitativa.</w:t>
      </w:r>
    </w:p>
    <w:p w:rsidR="006369D2" w:rsidRPr="009125E2" w:rsidRDefault="006369D2" w:rsidP="006369D2">
      <w:pPr>
        <w:spacing w:before="100" w:beforeAutospacing="1" w:after="100" w:afterAutospacing="1" w:line="240" w:lineRule="auto"/>
        <w:jc w:val="both"/>
        <w:rPr>
          <w:rFonts w:ascii="Arial" w:eastAsia="Arial" w:hAnsi="Arial" w:cs="Arial"/>
          <w:sz w:val="24"/>
          <w:szCs w:val="24"/>
          <w:u w:val="single"/>
        </w:rPr>
      </w:pPr>
      <w:r w:rsidRPr="009125E2">
        <w:rPr>
          <w:rFonts w:ascii="Arial" w:eastAsia="Arial" w:hAnsi="Arial" w:cs="Arial"/>
          <w:sz w:val="24"/>
          <w:szCs w:val="24"/>
          <w:u w:val="single"/>
        </w:rPr>
        <w:t>Actividades de auto preparación</w:t>
      </w:r>
    </w:p>
    <w:p w:rsidR="006369D2" w:rsidRPr="009125E2" w:rsidRDefault="006369D2" w:rsidP="006369D2">
      <w:pPr>
        <w:spacing w:line="240" w:lineRule="auto"/>
        <w:jc w:val="both"/>
        <w:rPr>
          <w:rFonts w:ascii="Arial" w:eastAsia="Arial" w:hAnsi="Arial" w:cs="Arial"/>
          <w:sz w:val="24"/>
          <w:szCs w:val="24"/>
        </w:rPr>
      </w:pPr>
      <w:r w:rsidRPr="009125E2">
        <w:rPr>
          <w:rFonts w:ascii="Arial" w:eastAsia="Arial" w:hAnsi="Arial" w:cs="Arial"/>
          <w:sz w:val="24"/>
          <w:szCs w:val="24"/>
        </w:rPr>
        <w:t>1. Elabore un esquema con las posiciones de las distintas fuerzas y organizaciones frente al Golpe de Estado de 1952.</w:t>
      </w:r>
    </w:p>
    <w:p w:rsidR="006369D2" w:rsidRPr="00A84ACD" w:rsidRDefault="006369D2" w:rsidP="006369D2">
      <w:pPr>
        <w:tabs>
          <w:tab w:val="left" w:pos="360"/>
        </w:tabs>
        <w:spacing w:after="160" w:line="240" w:lineRule="auto"/>
        <w:jc w:val="both"/>
        <w:rPr>
          <w:rFonts w:ascii="Arial" w:eastAsia="Arial" w:hAnsi="Arial" w:cs="Arial"/>
          <w:sz w:val="24"/>
          <w:szCs w:val="24"/>
        </w:rPr>
      </w:pPr>
      <w:proofErr w:type="gramStart"/>
      <w:r>
        <w:rPr>
          <w:rFonts w:ascii="Arial" w:hAnsi="Arial" w:cs="Arial"/>
          <w:sz w:val="24"/>
          <w:szCs w:val="24"/>
        </w:rPr>
        <w:t>2.</w:t>
      </w:r>
      <w:r w:rsidRPr="00A84ACD">
        <w:rPr>
          <w:rFonts w:ascii="Arial" w:hAnsi="Arial" w:cs="Arial"/>
          <w:sz w:val="24"/>
          <w:szCs w:val="24"/>
        </w:rPr>
        <w:t>Valore</w:t>
      </w:r>
      <w:proofErr w:type="gramEnd"/>
      <w:r w:rsidRPr="00A84ACD">
        <w:rPr>
          <w:rFonts w:ascii="Arial" w:hAnsi="Arial" w:cs="Arial"/>
          <w:sz w:val="24"/>
          <w:szCs w:val="24"/>
        </w:rPr>
        <w:t xml:space="preserve"> en una cuartilla, el pensamiento revolucionario de Fidel Castro Ruz y su obra hasta 1952.</w:t>
      </w:r>
    </w:p>
    <w:p w:rsidR="006369D2" w:rsidRPr="00A84ACD" w:rsidRDefault="006369D2" w:rsidP="006369D2">
      <w:pPr>
        <w:pStyle w:val="Prrafodelista"/>
        <w:numPr>
          <w:ilvl w:val="0"/>
          <w:numId w:val="2"/>
        </w:numPr>
        <w:tabs>
          <w:tab w:val="left" w:pos="360"/>
        </w:tabs>
        <w:spacing w:after="160" w:line="240" w:lineRule="auto"/>
        <w:ind w:hanging="1440"/>
        <w:jc w:val="both"/>
        <w:rPr>
          <w:rFonts w:ascii="Arial" w:eastAsia="Arial" w:hAnsi="Arial" w:cs="Arial"/>
          <w:sz w:val="24"/>
          <w:szCs w:val="24"/>
        </w:rPr>
      </w:pPr>
      <w:r>
        <w:rPr>
          <w:rFonts w:ascii="Arial" w:eastAsia="Arial" w:hAnsi="Arial" w:cs="Arial"/>
          <w:sz w:val="24"/>
          <w:szCs w:val="24"/>
        </w:rPr>
        <w:t>¿</w:t>
      </w:r>
      <w:r w:rsidRPr="00A84ACD">
        <w:rPr>
          <w:rFonts w:ascii="Arial" w:eastAsia="Arial" w:hAnsi="Arial" w:cs="Arial"/>
          <w:sz w:val="24"/>
          <w:szCs w:val="24"/>
        </w:rPr>
        <w:t>Qué relación tuvo con el deporte durante su vida e</w:t>
      </w:r>
      <w:r>
        <w:rPr>
          <w:rFonts w:ascii="Arial" w:eastAsia="Arial" w:hAnsi="Arial" w:cs="Arial"/>
          <w:sz w:val="24"/>
          <w:szCs w:val="24"/>
        </w:rPr>
        <w:t>studiantil?</w:t>
      </w:r>
    </w:p>
    <w:p w:rsidR="00BF0848" w:rsidRDefault="00BF0848"/>
    <w:sectPr w:rsidR="00BF0848" w:rsidSect="008807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ancing Script">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7306A8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nsid w:val="00000007"/>
    <w:multiLevelType w:val="hybridMultilevel"/>
    <w:tmpl w:val="ED5C65B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5A054409"/>
    <w:multiLevelType w:val="hybridMultilevel"/>
    <w:tmpl w:val="C248FCA2"/>
    <w:lvl w:ilvl="0" w:tplc="08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nsolas" w:hAnsi="Consola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nsolas" w:hAnsi="Consolas"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nsolas" w:hAnsi="Consolas"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69D2"/>
    <w:rsid w:val="006369D2"/>
    <w:rsid w:val="007024B2"/>
    <w:rsid w:val="00880718"/>
    <w:rsid w:val="00BF084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369D2"/>
    <w:pPr>
      <w:ind w:left="720"/>
      <w:contextualSpacing/>
    </w:pPr>
  </w:style>
  <w:style w:type="character" w:styleId="Hipervnculo">
    <w:name w:val="Hyperlink"/>
    <w:basedOn w:val="Fuentedeprrafopredeter"/>
    <w:uiPriority w:val="99"/>
    <w:rsid w:val="006369D2"/>
    <w:rPr>
      <w:color w:val="0000FF"/>
      <w:u w:val="single"/>
    </w:rPr>
  </w:style>
  <w:style w:type="paragraph" w:customStyle="1" w:styleId="ListParagraph">
    <w:name w:val="&quot;List Paragraph&quot;"/>
    <w:qFormat/>
    <w:rsid w:val="006369D2"/>
    <w:pPr>
      <w:spacing w:after="0" w:line="240" w:lineRule="auto"/>
    </w:pPr>
    <w:rPr>
      <w:rFonts w:ascii="Times New Roman" w:eastAsia="Times New Roman" w:hAnsi="Times New Roman" w:cs="Times New Roman" w:hint="eastAsia"/>
      <w:sz w:val="24"/>
      <w:szCs w:val="24"/>
      <w:lang w:eastAsia="es-ES"/>
    </w:rPr>
  </w:style>
  <w:style w:type="paragraph" w:customStyle="1" w:styleId="ListParagraph0">
    <w:name w:val="&quot;&quot;List Paragraph&quot;&quot;"/>
    <w:qFormat/>
    <w:rsid w:val="006369D2"/>
    <w:pPr>
      <w:spacing w:after="0" w:line="240" w:lineRule="auto"/>
    </w:pPr>
    <w:rPr>
      <w:rFonts w:ascii="Times New Roman" w:eastAsia="Times New Roman" w:hAnsi="Times New Roman" w:cs="Times New Roman" w:hint="eastAsia"/>
      <w:sz w:val="24"/>
      <w:szCs w:val="24"/>
      <w:lang w:eastAsia="es-ES"/>
    </w:rPr>
  </w:style>
  <w:style w:type="paragraph" w:styleId="Textodeglobo">
    <w:name w:val="Balloon Text"/>
    <w:basedOn w:val="Normal"/>
    <w:link w:val="TextodegloboCar"/>
    <w:uiPriority w:val="99"/>
    <w:semiHidden/>
    <w:unhideWhenUsed/>
    <w:rsid w:val="00636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369D2"/>
    <w:pPr>
      <w:ind w:left="720"/>
      <w:contextualSpacing/>
    </w:pPr>
  </w:style>
  <w:style w:type="character" w:styleId="Hipervnculo">
    <w:name w:val="Hyperlink"/>
    <w:basedOn w:val="Fuentedeprrafopredeter"/>
    <w:uiPriority w:val="99"/>
    <w:rsid w:val="006369D2"/>
    <w:rPr>
      <w:color w:val="0000FF"/>
      <w:u w:val="single"/>
    </w:rPr>
  </w:style>
  <w:style w:type="paragraph" w:customStyle="1" w:styleId="ListParagraph">
    <w:name w:val="&quot;List Paragraph&quot;"/>
    <w:qFormat/>
    <w:rsid w:val="006369D2"/>
    <w:pPr>
      <w:spacing w:after="0" w:line="240" w:lineRule="auto"/>
    </w:pPr>
    <w:rPr>
      <w:rFonts w:ascii="Times New Roman" w:eastAsia="Times New Roman" w:hAnsi="Times New Roman" w:cs="Times New Roman" w:hint="eastAsia"/>
      <w:sz w:val="24"/>
      <w:szCs w:val="24"/>
      <w:lang w:eastAsia="es-ES"/>
    </w:rPr>
  </w:style>
  <w:style w:type="paragraph" w:customStyle="1" w:styleId="ListParagraph0">
    <w:name w:val="&quot;&quot;List Paragraph&quot;&quot;"/>
    <w:qFormat/>
    <w:rsid w:val="006369D2"/>
    <w:pPr>
      <w:spacing w:after="0" w:line="240" w:lineRule="auto"/>
    </w:pPr>
    <w:rPr>
      <w:rFonts w:ascii="Times New Roman" w:eastAsia="Times New Roman" w:hAnsi="Times New Roman" w:cs="Times New Roman" w:hint="eastAsia"/>
      <w:sz w:val="24"/>
      <w:szCs w:val="24"/>
      <w:lang w:eastAsia="es-ES"/>
    </w:rPr>
  </w:style>
  <w:style w:type="paragraph" w:styleId="Textodeglobo">
    <w:name w:val="Balloon Text"/>
    <w:basedOn w:val="Normal"/>
    <w:link w:val="TextodegloboCar"/>
    <w:uiPriority w:val="99"/>
    <w:semiHidden/>
    <w:unhideWhenUsed/>
    <w:rsid w:val="00636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rebeld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uccfd.cu" TargetMode="External"/><Relationship Id="rId10" Type="http://schemas.openxmlformats.org/officeDocument/2006/relationships/hyperlink" Target="http://www.fidelcastro" TargetMode="External"/><Relationship Id="rId4" Type="http://schemas.openxmlformats.org/officeDocument/2006/relationships/webSettings" Target="webSettings.xml"/><Relationship Id="rId9" Type="http://schemas.openxmlformats.org/officeDocument/2006/relationships/hyperlink" Target="http://www.gran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2496</Words>
  <Characters>13729</Characters>
  <Application>Microsoft Office Word</Application>
  <DocSecurity>0</DocSecurity>
  <Lines>114</Lines>
  <Paragraphs>32</Paragraphs>
  <ScaleCrop>false</ScaleCrop>
  <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ludys galarraga capdevila</cp:lastModifiedBy>
  <cp:revision>2</cp:revision>
  <dcterms:created xsi:type="dcterms:W3CDTF">2021-03-13T06:23:00Z</dcterms:created>
  <dcterms:modified xsi:type="dcterms:W3CDTF">2021-03-22T14:36:00Z</dcterms:modified>
</cp:coreProperties>
</file>