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FD" w:rsidRDefault="00C735FD" w:rsidP="00C735FD">
      <w:pPr>
        <w:autoSpaceDE w:val="0"/>
        <w:autoSpaceDN w:val="0"/>
        <w:adjustRightInd w:val="0"/>
        <w:spacing w:after="0" w:line="619" w:lineRule="exact"/>
        <w:ind w:left="1155" w:right="1116"/>
        <w:jc w:val="center"/>
        <w:rPr>
          <w:rFonts w:ascii="Calibri" w:hAnsi="Calibri" w:cs="Calibri"/>
          <w:b/>
          <w:bCs/>
          <w:color w:val="001F5F"/>
          <w:position w:val="2"/>
          <w:sz w:val="56"/>
          <w:szCs w:val="56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619" w:lineRule="exact"/>
        <w:ind w:left="1155" w:right="1116"/>
        <w:jc w:val="center"/>
        <w:rPr>
          <w:rFonts w:ascii="Calibri" w:hAnsi="Calibri" w:cs="Calibri"/>
          <w:b/>
          <w:bCs/>
          <w:color w:val="001F5F"/>
          <w:position w:val="2"/>
          <w:sz w:val="56"/>
          <w:szCs w:val="56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619" w:lineRule="exact"/>
        <w:ind w:left="1155" w:right="1116"/>
        <w:jc w:val="center"/>
        <w:rPr>
          <w:rFonts w:ascii="Calibri" w:hAnsi="Calibri" w:cs="Calibri"/>
          <w:b/>
          <w:bCs/>
          <w:color w:val="001F5F"/>
          <w:position w:val="2"/>
          <w:sz w:val="56"/>
          <w:szCs w:val="56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619" w:lineRule="exact"/>
        <w:ind w:left="1155" w:right="1116"/>
        <w:jc w:val="center"/>
        <w:rPr>
          <w:rFonts w:ascii="Calibri" w:hAnsi="Calibri" w:cs="Calibri"/>
          <w:b/>
          <w:bCs/>
          <w:color w:val="001F5F"/>
          <w:position w:val="2"/>
          <w:sz w:val="56"/>
          <w:szCs w:val="56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619" w:lineRule="exact"/>
        <w:ind w:left="1155" w:right="1116"/>
        <w:jc w:val="center"/>
        <w:rPr>
          <w:rFonts w:ascii="Calibri" w:hAnsi="Calibri" w:cs="Calibri"/>
          <w:color w:val="000000"/>
          <w:sz w:val="56"/>
          <w:szCs w:val="56"/>
        </w:rPr>
      </w:pPr>
      <w:r>
        <w:rPr>
          <w:rFonts w:ascii="Calibri" w:hAnsi="Calibri" w:cs="Calibri"/>
          <w:b/>
          <w:bCs/>
          <w:color w:val="001F5F"/>
          <w:position w:val="2"/>
          <w:sz w:val="56"/>
          <w:szCs w:val="56"/>
        </w:rPr>
        <w:t>GUÍA</w:t>
      </w:r>
      <w:r>
        <w:rPr>
          <w:rFonts w:ascii="Calibri" w:hAnsi="Calibri" w:cs="Calibri"/>
          <w:b/>
          <w:bCs/>
          <w:color w:val="001F5F"/>
          <w:spacing w:val="-12"/>
          <w:position w:val="2"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color w:val="001F5F"/>
          <w:position w:val="2"/>
          <w:sz w:val="56"/>
          <w:szCs w:val="56"/>
        </w:rPr>
        <w:t>DE</w:t>
      </w:r>
      <w:r>
        <w:rPr>
          <w:rFonts w:ascii="Calibri" w:hAnsi="Calibri" w:cs="Calibri"/>
          <w:b/>
          <w:bCs/>
          <w:color w:val="001F5F"/>
          <w:spacing w:val="-5"/>
          <w:position w:val="2"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color w:val="001F5F"/>
          <w:w w:val="99"/>
          <w:position w:val="2"/>
          <w:sz w:val="56"/>
          <w:szCs w:val="56"/>
        </w:rPr>
        <w:t>ESTUDIO</w:t>
      </w: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before="10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40" w:lineRule="auto"/>
        <w:ind w:left="1974" w:right="1933"/>
        <w:jc w:val="center"/>
        <w:rPr>
          <w:rFonts w:ascii="Calibri" w:hAnsi="Calibri" w:cs="Calibri"/>
          <w:b/>
          <w:bCs/>
          <w:color w:val="001F5F"/>
          <w:w w:val="99"/>
          <w:sz w:val="56"/>
          <w:szCs w:val="56"/>
        </w:rPr>
      </w:pPr>
      <w:r>
        <w:rPr>
          <w:rFonts w:ascii="Calibri" w:hAnsi="Calibri" w:cs="Calibri"/>
          <w:b/>
          <w:bCs/>
          <w:color w:val="001F5F"/>
          <w:w w:val="99"/>
          <w:sz w:val="56"/>
          <w:szCs w:val="56"/>
        </w:rPr>
        <w:t>HISTORIA DE CUBA</w:t>
      </w:r>
    </w:p>
    <w:p w:rsidR="00C735FD" w:rsidRDefault="00C735FD" w:rsidP="00C735FD">
      <w:pPr>
        <w:autoSpaceDE w:val="0"/>
        <w:autoSpaceDN w:val="0"/>
        <w:adjustRightInd w:val="0"/>
        <w:spacing w:after="0" w:line="240" w:lineRule="auto"/>
        <w:ind w:left="1974" w:right="1933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1F5F"/>
          <w:w w:val="99"/>
          <w:sz w:val="56"/>
          <w:szCs w:val="56"/>
        </w:rPr>
        <w:t>TEMA IV</w:t>
      </w: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before="14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C735FD" w:rsidRDefault="00C735FD" w:rsidP="00C735FD">
      <w:pPr>
        <w:autoSpaceDE w:val="0"/>
        <w:autoSpaceDN w:val="0"/>
        <w:adjustRightInd w:val="0"/>
        <w:spacing w:before="14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C735FD" w:rsidRDefault="00C735FD" w:rsidP="00C735FD">
      <w:pPr>
        <w:autoSpaceDE w:val="0"/>
        <w:autoSpaceDN w:val="0"/>
        <w:adjustRightInd w:val="0"/>
        <w:spacing w:before="14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C735FD" w:rsidRDefault="00C735FD" w:rsidP="00C735FD">
      <w:pPr>
        <w:autoSpaceDE w:val="0"/>
        <w:autoSpaceDN w:val="0"/>
        <w:adjustRightInd w:val="0"/>
        <w:spacing w:before="14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40" w:lineRule="auto"/>
        <w:ind w:left="2582" w:right="2544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1F5F"/>
          <w:sz w:val="20"/>
          <w:szCs w:val="20"/>
        </w:rPr>
        <w:t>La</w:t>
      </w:r>
      <w:r>
        <w:rPr>
          <w:rFonts w:ascii="Calibri" w:hAnsi="Calibri" w:cs="Calibri"/>
          <w:color w:val="001F5F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1F5F"/>
          <w:spacing w:val="1"/>
          <w:sz w:val="20"/>
          <w:szCs w:val="20"/>
        </w:rPr>
        <w:t>H</w:t>
      </w:r>
      <w:r>
        <w:rPr>
          <w:rFonts w:ascii="Calibri" w:hAnsi="Calibri" w:cs="Calibri"/>
          <w:color w:val="001F5F"/>
          <w:sz w:val="20"/>
          <w:szCs w:val="20"/>
        </w:rPr>
        <w:t>a</w:t>
      </w:r>
      <w:r>
        <w:rPr>
          <w:rFonts w:ascii="Calibri" w:hAnsi="Calibri" w:cs="Calibri"/>
          <w:color w:val="001F5F"/>
          <w:spacing w:val="1"/>
          <w:sz w:val="20"/>
          <w:szCs w:val="20"/>
        </w:rPr>
        <w:t>b</w:t>
      </w:r>
      <w:r>
        <w:rPr>
          <w:rFonts w:ascii="Calibri" w:hAnsi="Calibri" w:cs="Calibri"/>
          <w:color w:val="001F5F"/>
          <w:sz w:val="20"/>
          <w:szCs w:val="20"/>
        </w:rPr>
        <w:t>a</w:t>
      </w:r>
      <w:r>
        <w:rPr>
          <w:rFonts w:ascii="Calibri" w:hAnsi="Calibri" w:cs="Calibri"/>
          <w:color w:val="001F5F"/>
          <w:spacing w:val="1"/>
          <w:sz w:val="20"/>
          <w:szCs w:val="20"/>
        </w:rPr>
        <w:t>n</w:t>
      </w:r>
      <w:r>
        <w:rPr>
          <w:rFonts w:ascii="Calibri" w:hAnsi="Calibri" w:cs="Calibri"/>
          <w:color w:val="001F5F"/>
          <w:sz w:val="20"/>
          <w:szCs w:val="20"/>
        </w:rPr>
        <w:t>a,</w:t>
      </w:r>
      <w:r>
        <w:rPr>
          <w:rFonts w:ascii="Calibri" w:hAnsi="Calibri" w:cs="Calibri"/>
          <w:color w:val="001F5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1F5F"/>
          <w:w w:val="99"/>
          <w:sz w:val="20"/>
          <w:szCs w:val="20"/>
        </w:rPr>
        <w:t>2020</w:t>
      </w:r>
    </w:p>
    <w:p w:rsidR="00C735FD" w:rsidRDefault="00C735FD" w:rsidP="00C735FD">
      <w:pPr>
        <w:autoSpaceDE w:val="0"/>
        <w:autoSpaceDN w:val="0"/>
        <w:adjustRightInd w:val="0"/>
        <w:spacing w:before="20" w:after="0" w:line="240" w:lineRule="auto"/>
        <w:ind w:left="535" w:right="50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1F5F"/>
          <w:sz w:val="20"/>
          <w:szCs w:val="20"/>
        </w:rPr>
        <w:t>Sa</w:t>
      </w:r>
      <w:r>
        <w:rPr>
          <w:rFonts w:ascii="Calibri" w:hAnsi="Calibri" w:cs="Calibri"/>
          <w:color w:val="001F5F"/>
          <w:spacing w:val="1"/>
          <w:sz w:val="20"/>
          <w:szCs w:val="20"/>
        </w:rPr>
        <w:t>n</w:t>
      </w:r>
      <w:r>
        <w:rPr>
          <w:rFonts w:ascii="Calibri" w:hAnsi="Calibri" w:cs="Calibri"/>
          <w:color w:val="001F5F"/>
          <w:sz w:val="20"/>
          <w:szCs w:val="20"/>
        </w:rPr>
        <w:t>ta</w:t>
      </w:r>
      <w:r>
        <w:rPr>
          <w:rFonts w:ascii="Calibri" w:hAnsi="Calibri" w:cs="Calibri"/>
          <w:color w:val="001F5F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1F5F"/>
          <w:sz w:val="20"/>
          <w:szCs w:val="20"/>
        </w:rPr>
        <w:t>Ca</w:t>
      </w:r>
      <w:r>
        <w:rPr>
          <w:rFonts w:ascii="Calibri" w:hAnsi="Calibri" w:cs="Calibri"/>
          <w:color w:val="001F5F"/>
          <w:spacing w:val="1"/>
          <w:sz w:val="20"/>
          <w:szCs w:val="20"/>
        </w:rPr>
        <w:t>t</w:t>
      </w:r>
      <w:r>
        <w:rPr>
          <w:rFonts w:ascii="Calibri" w:hAnsi="Calibri" w:cs="Calibri"/>
          <w:color w:val="001F5F"/>
          <w:sz w:val="20"/>
          <w:szCs w:val="20"/>
        </w:rPr>
        <w:t>ali</w:t>
      </w:r>
      <w:r>
        <w:rPr>
          <w:rFonts w:ascii="Calibri" w:hAnsi="Calibri" w:cs="Calibri"/>
          <w:color w:val="001F5F"/>
          <w:spacing w:val="1"/>
          <w:sz w:val="20"/>
          <w:szCs w:val="20"/>
        </w:rPr>
        <w:t>n</w:t>
      </w:r>
      <w:r>
        <w:rPr>
          <w:rFonts w:ascii="Calibri" w:hAnsi="Calibri" w:cs="Calibri"/>
          <w:color w:val="001F5F"/>
          <w:sz w:val="20"/>
          <w:szCs w:val="20"/>
        </w:rPr>
        <w:t>a</w:t>
      </w:r>
      <w:r>
        <w:rPr>
          <w:rFonts w:ascii="Calibri" w:hAnsi="Calibri" w:cs="Calibri"/>
          <w:color w:val="001F5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1F5F"/>
          <w:spacing w:val="1"/>
          <w:sz w:val="20"/>
          <w:szCs w:val="20"/>
        </w:rPr>
        <w:t>N</w:t>
      </w:r>
      <w:r>
        <w:rPr>
          <w:rFonts w:ascii="Calibri" w:hAnsi="Calibri" w:cs="Calibri"/>
          <w:color w:val="001F5F"/>
          <w:sz w:val="20"/>
          <w:szCs w:val="20"/>
        </w:rPr>
        <w:t>o.</w:t>
      </w:r>
      <w:r>
        <w:rPr>
          <w:rFonts w:ascii="Calibri" w:hAnsi="Calibri" w:cs="Calibri"/>
          <w:color w:val="001F5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1F5F"/>
          <w:sz w:val="20"/>
          <w:szCs w:val="20"/>
        </w:rPr>
        <w:t>124</w:t>
      </w:r>
      <w:r>
        <w:rPr>
          <w:rFonts w:ascii="Calibri" w:hAnsi="Calibri" w:cs="Calibri"/>
          <w:color w:val="001F5F"/>
          <w:spacing w:val="-1"/>
          <w:sz w:val="20"/>
          <w:szCs w:val="20"/>
        </w:rPr>
        <w:t>5</w:t>
      </w:r>
      <w:r>
        <w:rPr>
          <w:rFonts w:ascii="Calibri" w:hAnsi="Calibri" w:cs="Calibri"/>
          <w:color w:val="001F5F"/>
          <w:sz w:val="20"/>
          <w:szCs w:val="20"/>
        </w:rPr>
        <w:t>3</w:t>
      </w:r>
      <w:r>
        <w:rPr>
          <w:rFonts w:ascii="Calibri" w:hAnsi="Calibri" w:cs="Calibri"/>
          <w:color w:val="001F5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1F5F"/>
          <w:sz w:val="20"/>
          <w:szCs w:val="20"/>
        </w:rPr>
        <w:t>e/</w:t>
      </w:r>
      <w:r>
        <w:rPr>
          <w:rFonts w:ascii="Calibri" w:hAnsi="Calibri" w:cs="Calibri"/>
          <w:color w:val="001F5F"/>
          <w:spacing w:val="-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1F5F"/>
          <w:spacing w:val="2"/>
          <w:sz w:val="20"/>
          <w:szCs w:val="20"/>
        </w:rPr>
        <w:t>P</w:t>
      </w:r>
      <w:r>
        <w:rPr>
          <w:rFonts w:ascii="Calibri" w:hAnsi="Calibri" w:cs="Calibri"/>
          <w:color w:val="001F5F"/>
          <w:sz w:val="20"/>
          <w:szCs w:val="20"/>
        </w:rPr>
        <w:t>ri</w:t>
      </w:r>
      <w:r>
        <w:rPr>
          <w:rFonts w:ascii="Calibri" w:hAnsi="Calibri" w:cs="Calibri"/>
          <w:color w:val="001F5F"/>
          <w:spacing w:val="-1"/>
          <w:sz w:val="20"/>
          <w:szCs w:val="20"/>
        </w:rPr>
        <w:t>me</w:t>
      </w:r>
      <w:r>
        <w:rPr>
          <w:rFonts w:ascii="Calibri" w:hAnsi="Calibri" w:cs="Calibri"/>
          <w:color w:val="001F5F"/>
          <w:sz w:val="20"/>
          <w:szCs w:val="20"/>
        </w:rPr>
        <w:t>l</w:t>
      </w:r>
      <w:r>
        <w:rPr>
          <w:rFonts w:ascii="Calibri" w:hAnsi="Calibri" w:cs="Calibri"/>
          <w:color w:val="001F5F"/>
          <w:spacing w:val="2"/>
          <w:sz w:val="20"/>
          <w:szCs w:val="20"/>
        </w:rPr>
        <w:t>l</w:t>
      </w:r>
      <w:r>
        <w:rPr>
          <w:rFonts w:ascii="Calibri" w:hAnsi="Calibri" w:cs="Calibri"/>
          <w:color w:val="001F5F"/>
          <w:spacing w:val="1"/>
          <w:sz w:val="20"/>
          <w:szCs w:val="20"/>
        </w:rPr>
        <w:t>e</w:t>
      </w:r>
      <w:r>
        <w:rPr>
          <w:rFonts w:ascii="Calibri" w:hAnsi="Calibri" w:cs="Calibri"/>
          <w:color w:val="001F5F"/>
          <w:sz w:val="20"/>
          <w:szCs w:val="20"/>
        </w:rPr>
        <w:t>s</w:t>
      </w:r>
      <w:proofErr w:type="spellEnd"/>
      <w:r>
        <w:rPr>
          <w:rFonts w:ascii="Calibri" w:hAnsi="Calibri" w:cs="Calibri"/>
          <w:color w:val="001F5F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1F5F"/>
          <w:sz w:val="20"/>
          <w:szCs w:val="20"/>
        </w:rPr>
        <w:t>y B</w:t>
      </w:r>
      <w:r>
        <w:rPr>
          <w:rFonts w:ascii="Calibri" w:hAnsi="Calibri" w:cs="Calibri"/>
          <w:color w:val="001F5F"/>
          <w:spacing w:val="1"/>
          <w:sz w:val="20"/>
          <w:szCs w:val="20"/>
        </w:rPr>
        <w:t>oy</w:t>
      </w:r>
      <w:r>
        <w:rPr>
          <w:rFonts w:ascii="Calibri" w:hAnsi="Calibri" w:cs="Calibri"/>
          <w:color w:val="001F5F"/>
          <w:spacing w:val="-1"/>
          <w:sz w:val="20"/>
          <w:szCs w:val="20"/>
        </w:rPr>
        <w:t>e</w:t>
      </w:r>
      <w:r>
        <w:rPr>
          <w:rFonts w:ascii="Calibri" w:hAnsi="Calibri" w:cs="Calibri"/>
          <w:color w:val="001F5F"/>
          <w:sz w:val="20"/>
          <w:szCs w:val="20"/>
        </w:rPr>
        <w:t>r</w:t>
      </w:r>
      <w:r>
        <w:rPr>
          <w:rFonts w:ascii="Calibri" w:hAnsi="Calibri" w:cs="Calibri"/>
          <w:color w:val="001F5F"/>
          <w:spacing w:val="1"/>
          <w:sz w:val="20"/>
          <w:szCs w:val="20"/>
        </w:rPr>
        <w:t>o</w:t>
      </w:r>
      <w:r>
        <w:rPr>
          <w:rFonts w:ascii="Calibri" w:hAnsi="Calibri" w:cs="Calibri"/>
          <w:color w:val="001F5F"/>
          <w:spacing w:val="-1"/>
          <w:sz w:val="20"/>
          <w:szCs w:val="20"/>
        </w:rPr>
        <w:t>s</w:t>
      </w:r>
      <w:r>
        <w:rPr>
          <w:rFonts w:ascii="Calibri" w:hAnsi="Calibri" w:cs="Calibri"/>
          <w:color w:val="001F5F"/>
          <w:sz w:val="20"/>
          <w:szCs w:val="20"/>
        </w:rPr>
        <w:t>,</w:t>
      </w:r>
      <w:r>
        <w:rPr>
          <w:rFonts w:ascii="Calibri" w:hAnsi="Calibri" w:cs="Calibri"/>
          <w:color w:val="001F5F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1F5F"/>
          <w:spacing w:val="2"/>
          <w:sz w:val="20"/>
          <w:szCs w:val="20"/>
        </w:rPr>
        <w:t>C</w:t>
      </w:r>
      <w:r>
        <w:rPr>
          <w:rFonts w:ascii="Calibri" w:hAnsi="Calibri" w:cs="Calibri"/>
          <w:color w:val="001F5F"/>
          <w:spacing w:val="-1"/>
          <w:sz w:val="20"/>
          <w:szCs w:val="20"/>
        </w:rPr>
        <w:t>e</w:t>
      </w:r>
      <w:r>
        <w:rPr>
          <w:rFonts w:ascii="Calibri" w:hAnsi="Calibri" w:cs="Calibri"/>
          <w:color w:val="001F5F"/>
          <w:sz w:val="20"/>
          <w:szCs w:val="20"/>
        </w:rPr>
        <w:t>rr</w:t>
      </w:r>
      <w:r>
        <w:rPr>
          <w:rFonts w:ascii="Calibri" w:hAnsi="Calibri" w:cs="Calibri"/>
          <w:color w:val="001F5F"/>
          <w:spacing w:val="1"/>
          <w:sz w:val="20"/>
          <w:szCs w:val="20"/>
        </w:rPr>
        <w:t>o</w:t>
      </w:r>
      <w:r>
        <w:rPr>
          <w:rFonts w:ascii="Calibri" w:hAnsi="Calibri" w:cs="Calibri"/>
          <w:color w:val="001F5F"/>
          <w:sz w:val="20"/>
          <w:szCs w:val="20"/>
        </w:rPr>
        <w:t>,</w:t>
      </w:r>
      <w:r>
        <w:rPr>
          <w:rFonts w:ascii="Calibri" w:hAnsi="Calibri" w:cs="Calibri"/>
          <w:color w:val="001F5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1F5F"/>
          <w:spacing w:val="1"/>
          <w:sz w:val="20"/>
          <w:szCs w:val="20"/>
        </w:rPr>
        <w:t>L</w:t>
      </w:r>
      <w:r>
        <w:rPr>
          <w:rFonts w:ascii="Calibri" w:hAnsi="Calibri" w:cs="Calibri"/>
          <w:color w:val="001F5F"/>
          <w:sz w:val="20"/>
          <w:szCs w:val="20"/>
        </w:rPr>
        <w:t>a</w:t>
      </w:r>
      <w:r>
        <w:rPr>
          <w:rFonts w:ascii="Calibri" w:hAnsi="Calibri" w:cs="Calibri"/>
          <w:color w:val="001F5F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1F5F"/>
          <w:spacing w:val="1"/>
          <w:w w:val="99"/>
          <w:sz w:val="20"/>
          <w:szCs w:val="20"/>
        </w:rPr>
        <w:t>H</w:t>
      </w:r>
      <w:r>
        <w:rPr>
          <w:rFonts w:ascii="Calibri" w:hAnsi="Calibri" w:cs="Calibri"/>
          <w:color w:val="001F5F"/>
          <w:w w:val="99"/>
          <w:sz w:val="20"/>
          <w:szCs w:val="20"/>
        </w:rPr>
        <w:t>a</w:t>
      </w:r>
      <w:r>
        <w:rPr>
          <w:rFonts w:ascii="Calibri" w:hAnsi="Calibri" w:cs="Calibri"/>
          <w:color w:val="001F5F"/>
          <w:spacing w:val="1"/>
          <w:w w:val="99"/>
          <w:sz w:val="20"/>
          <w:szCs w:val="20"/>
        </w:rPr>
        <w:t>b</w:t>
      </w:r>
      <w:r>
        <w:rPr>
          <w:rFonts w:ascii="Calibri" w:hAnsi="Calibri" w:cs="Calibri"/>
          <w:color w:val="001F5F"/>
          <w:w w:val="99"/>
          <w:sz w:val="20"/>
          <w:szCs w:val="20"/>
        </w:rPr>
        <w:t>a</w:t>
      </w:r>
      <w:r>
        <w:rPr>
          <w:rFonts w:ascii="Calibri" w:hAnsi="Calibri" w:cs="Calibri"/>
          <w:color w:val="001F5F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color w:val="001F5F"/>
          <w:w w:val="99"/>
          <w:sz w:val="20"/>
          <w:szCs w:val="20"/>
        </w:rPr>
        <w:t>a.</w:t>
      </w:r>
    </w:p>
    <w:p w:rsidR="00C735FD" w:rsidRDefault="00875404" w:rsidP="00C735FD">
      <w:pPr>
        <w:autoSpaceDE w:val="0"/>
        <w:autoSpaceDN w:val="0"/>
        <w:adjustRightInd w:val="0"/>
        <w:spacing w:before="20" w:after="0" w:line="240" w:lineRule="auto"/>
        <w:ind w:left="2661" w:right="2624"/>
        <w:jc w:val="center"/>
        <w:rPr>
          <w:rFonts w:ascii="Calibri" w:hAnsi="Calibri" w:cs="Calibri"/>
          <w:color w:val="000000"/>
          <w:sz w:val="20"/>
          <w:szCs w:val="20"/>
        </w:rPr>
      </w:pPr>
      <w:hyperlink r:id="rId6" w:history="1">
        <w:r w:rsidR="00C735FD">
          <w:rPr>
            <w:rFonts w:ascii="Calibri" w:hAnsi="Calibri" w:cs="Calibri"/>
            <w:b/>
            <w:bCs/>
            <w:color w:val="001F5F"/>
            <w:w w:val="99"/>
            <w:sz w:val="20"/>
            <w:szCs w:val="20"/>
          </w:rPr>
          <w:t>w</w:t>
        </w:r>
        <w:r w:rsidR="00C735FD">
          <w:rPr>
            <w:rFonts w:ascii="Calibri" w:hAnsi="Calibri" w:cs="Calibri"/>
            <w:b/>
            <w:bCs/>
            <w:color w:val="001F5F"/>
            <w:spacing w:val="1"/>
            <w:w w:val="99"/>
            <w:sz w:val="20"/>
            <w:szCs w:val="20"/>
          </w:rPr>
          <w:t>w</w:t>
        </w:r>
        <w:r w:rsidR="00C735FD">
          <w:rPr>
            <w:rFonts w:ascii="Calibri" w:hAnsi="Calibri" w:cs="Calibri"/>
            <w:b/>
            <w:bCs/>
            <w:color w:val="001F5F"/>
            <w:w w:val="99"/>
            <w:sz w:val="20"/>
            <w:szCs w:val="20"/>
          </w:rPr>
          <w:t>w.</w:t>
        </w:r>
        <w:r w:rsidR="00C735FD">
          <w:rPr>
            <w:rFonts w:ascii="Calibri" w:hAnsi="Calibri" w:cs="Calibri"/>
            <w:b/>
            <w:bCs/>
            <w:color w:val="001F5F"/>
            <w:spacing w:val="1"/>
            <w:w w:val="99"/>
            <w:sz w:val="20"/>
            <w:szCs w:val="20"/>
          </w:rPr>
          <w:t>ucc</w:t>
        </w:r>
        <w:r w:rsidR="00C735FD">
          <w:rPr>
            <w:rFonts w:ascii="Calibri" w:hAnsi="Calibri" w:cs="Calibri"/>
            <w:b/>
            <w:bCs/>
            <w:color w:val="001F5F"/>
            <w:w w:val="99"/>
            <w:sz w:val="20"/>
            <w:szCs w:val="20"/>
          </w:rPr>
          <w:t>fd.cu</w:t>
        </w:r>
      </w:hyperlink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before="10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735FD" w:rsidRDefault="00C735FD" w:rsidP="00C735FD">
      <w:pPr>
        <w:autoSpaceDE w:val="0"/>
        <w:autoSpaceDN w:val="0"/>
        <w:adjustRightInd w:val="0"/>
        <w:spacing w:after="0" w:line="240" w:lineRule="auto"/>
        <w:ind w:left="10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  <w:lang w:eastAsia="es-MX"/>
        </w:rPr>
        <w:drawing>
          <wp:inline distT="0" distB="0" distL="0" distR="0" wp14:anchorId="4AB1BFA6" wp14:editId="20122D08">
            <wp:extent cx="4038600" cy="749654"/>
            <wp:effectExtent l="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5FD" w:rsidRPr="00A95365" w:rsidRDefault="00C735FD" w:rsidP="00C735F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TEMA IV</w:t>
      </w:r>
      <w:r w:rsidRPr="00A95365">
        <w:rPr>
          <w:rFonts w:ascii="Arial" w:hAnsi="Arial" w:cs="Arial"/>
          <w:b/>
          <w:sz w:val="24"/>
          <w:szCs w:val="24"/>
        </w:rPr>
        <w:t>:</w:t>
      </w:r>
    </w:p>
    <w:p w:rsidR="00C735FD" w:rsidRPr="00A95365" w:rsidRDefault="00C735FD" w:rsidP="00C735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35FD" w:rsidRPr="00A95365" w:rsidRDefault="00C735FD" w:rsidP="00C735FD">
      <w:pPr>
        <w:pStyle w:val="Sinespaciado"/>
        <w:tabs>
          <w:tab w:val="center" w:pos="5032"/>
          <w:tab w:val="left" w:pos="7785"/>
        </w:tabs>
        <w:spacing w:line="360" w:lineRule="auto"/>
        <w:rPr>
          <w:rFonts w:ascii="Arial" w:hAnsi="Arial" w:cs="Arial"/>
          <w:sz w:val="24"/>
          <w:szCs w:val="24"/>
        </w:rPr>
      </w:pPr>
      <w:r w:rsidRPr="00A95365">
        <w:rPr>
          <w:rFonts w:ascii="Arial" w:hAnsi="Arial" w:cs="Arial"/>
          <w:sz w:val="24"/>
          <w:szCs w:val="24"/>
          <w:u w:val="single"/>
        </w:rPr>
        <w:t>TEMA IV</w:t>
      </w:r>
      <w:r w:rsidRPr="00A95365">
        <w:rPr>
          <w:rFonts w:ascii="Arial" w:hAnsi="Arial" w:cs="Arial"/>
          <w:sz w:val="24"/>
          <w:szCs w:val="24"/>
        </w:rPr>
        <w:t>: La Revolución cubana en el poder. Su obra y significación.</w:t>
      </w:r>
    </w:p>
    <w:p w:rsidR="00C735FD" w:rsidRPr="00A95365" w:rsidRDefault="00C735FD" w:rsidP="00C735FD">
      <w:pPr>
        <w:pStyle w:val="Sinespaciado"/>
        <w:tabs>
          <w:tab w:val="center" w:pos="5032"/>
          <w:tab w:val="left" w:pos="7785"/>
        </w:tabs>
        <w:spacing w:line="276" w:lineRule="auto"/>
        <w:rPr>
          <w:rFonts w:ascii="Arial" w:hAnsi="Arial" w:cs="Arial"/>
          <w:noProof/>
          <w:sz w:val="24"/>
          <w:szCs w:val="24"/>
          <w:u w:val="single"/>
          <w:lang w:val="es-MX" w:eastAsia="es-ES"/>
        </w:rPr>
      </w:pPr>
      <w:r w:rsidRPr="00A95365">
        <w:rPr>
          <w:rFonts w:ascii="Arial" w:hAnsi="Arial" w:cs="Arial"/>
          <w:noProof/>
          <w:sz w:val="24"/>
          <w:szCs w:val="24"/>
          <w:u w:val="single"/>
          <w:lang w:val="es-MX" w:eastAsia="es-ES"/>
        </w:rPr>
        <w:t>Objetivos:</w:t>
      </w:r>
    </w:p>
    <w:p w:rsidR="00000000" w:rsidRPr="0023134E" w:rsidRDefault="00875404" w:rsidP="0023134E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Argume</w:t>
      </w:r>
      <w:r w:rsidRPr="0023134E">
        <w:rPr>
          <w:rFonts w:ascii="Arial" w:hAnsi="Arial" w:cs="Arial"/>
          <w:sz w:val="24"/>
          <w:szCs w:val="24"/>
          <w:lang w:val="es-ES"/>
        </w:rPr>
        <w:t>ntar las medidas que dan cumplimiento al programa del Moncada con honestidad.</w:t>
      </w:r>
    </w:p>
    <w:p w:rsidR="00000000" w:rsidRPr="0023134E" w:rsidRDefault="00875404" w:rsidP="0023134E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Valorar  la labor de los revolucionarios con respeto y patriotismo.</w:t>
      </w:r>
    </w:p>
    <w:p w:rsidR="00000000" w:rsidRPr="0023134E" w:rsidRDefault="00875404" w:rsidP="0023134E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Valorar la política aplicada al deporte después de 1959 con admiración.</w:t>
      </w:r>
    </w:p>
    <w:p w:rsidR="00000000" w:rsidRPr="0023134E" w:rsidRDefault="00875404" w:rsidP="0023134E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 xml:space="preserve">Caracterizar un monumento o sitio asociado a la historia cultural de la nación y la </w:t>
      </w:r>
      <w:r w:rsidRPr="0023134E">
        <w:rPr>
          <w:rFonts w:ascii="Arial" w:hAnsi="Arial" w:cs="Arial"/>
          <w:sz w:val="24"/>
          <w:szCs w:val="24"/>
          <w:lang w:val="es-ES"/>
        </w:rPr>
        <w:t>comunidad mostrando admiración.</w:t>
      </w:r>
    </w:p>
    <w:p w:rsidR="00000000" w:rsidRPr="0023134E" w:rsidRDefault="00875404" w:rsidP="0023134E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Explicar las consecuencias del bloqueo norteamericano contra Cuba con patriotismo y antiimperialismo.</w:t>
      </w:r>
    </w:p>
    <w:p w:rsidR="00000000" w:rsidRPr="0023134E" w:rsidRDefault="00875404" w:rsidP="0023134E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Valorar las agresiones imperialistas y la respuesta del pueblo cubano con una actitud antiimperialista.</w:t>
      </w:r>
    </w:p>
    <w:p w:rsidR="0023134E" w:rsidRPr="0023134E" w:rsidRDefault="0023134E" w:rsidP="0023134E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35FD" w:rsidRPr="0023134E" w:rsidRDefault="00C735FD" w:rsidP="00C735FD">
      <w:pPr>
        <w:jc w:val="both"/>
        <w:rPr>
          <w:rFonts w:ascii="Arial" w:hAnsi="Arial" w:cs="Arial"/>
          <w:bCs/>
          <w:noProof/>
          <w:sz w:val="24"/>
          <w:szCs w:val="24"/>
          <w:u w:val="single"/>
          <w:lang w:eastAsia="es-ES"/>
        </w:rPr>
      </w:pPr>
      <w:r w:rsidRPr="0023134E">
        <w:rPr>
          <w:rFonts w:ascii="Arial" w:hAnsi="Arial" w:cs="Arial"/>
          <w:bCs/>
          <w:noProof/>
          <w:sz w:val="24"/>
          <w:szCs w:val="24"/>
          <w:u w:val="single"/>
          <w:lang w:eastAsia="es-ES"/>
        </w:rPr>
        <w:t>CONTENIDO:</w:t>
      </w:r>
    </w:p>
    <w:p w:rsidR="0023134E" w:rsidRPr="0023134E" w:rsidRDefault="0023134E" w:rsidP="007E2422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Condiciones históricas en que triunfa la Revolución en 1959.</w:t>
      </w:r>
    </w:p>
    <w:p w:rsidR="0023134E" w:rsidRPr="0023134E" w:rsidRDefault="0023134E" w:rsidP="007E2422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 xml:space="preserve">Las transformaciones que dan cumplimiento al programa del Moncada. </w:t>
      </w:r>
    </w:p>
    <w:p w:rsidR="0023134E" w:rsidRPr="0023134E" w:rsidRDefault="0023134E" w:rsidP="007E2422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 xml:space="preserve">La importancia histórica de la Revolución cubana en el proceso por alcanzar y defender la plena soberanía nacional y, socialista. </w:t>
      </w:r>
    </w:p>
    <w:p w:rsidR="0023134E" w:rsidRPr="0023134E" w:rsidRDefault="0023134E" w:rsidP="007E2422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</w:rPr>
        <w:t>Labor desempeñada por Camilo Cienfuegos, Ernesto Che Guevara y Manuel (</w:t>
      </w:r>
      <w:proofErr w:type="spellStart"/>
      <w:r w:rsidRPr="0023134E">
        <w:rPr>
          <w:rFonts w:ascii="Arial" w:hAnsi="Arial" w:cs="Arial"/>
          <w:sz w:val="24"/>
          <w:szCs w:val="24"/>
        </w:rPr>
        <w:t>Piti</w:t>
      </w:r>
      <w:proofErr w:type="spellEnd"/>
      <w:r w:rsidRPr="0023134E">
        <w:rPr>
          <w:rFonts w:ascii="Arial" w:hAnsi="Arial" w:cs="Arial"/>
          <w:sz w:val="24"/>
          <w:szCs w:val="24"/>
        </w:rPr>
        <w:t>) Fajardo durante los primeros años de la Revolución.</w:t>
      </w:r>
    </w:p>
    <w:p w:rsidR="0023134E" w:rsidRPr="0023134E" w:rsidRDefault="0023134E" w:rsidP="007E2422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La educación física y el deporte como derecho del pueblo.</w:t>
      </w:r>
    </w:p>
    <w:p w:rsidR="0023134E" w:rsidRPr="0023134E" w:rsidRDefault="0023134E" w:rsidP="007E2422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Trascendencia de la Revolución Cubana</w:t>
      </w:r>
    </w:p>
    <w:p w:rsidR="0023134E" w:rsidRPr="0023134E" w:rsidRDefault="0023134E" w:rsidP="0023134E">
      <w:pPr>
        <w:ind w:left="360"/>
        <w:rPr>
          <w:rFonts w:ascii="Arial" w:hAnsi="Arial" w:cs="Arial"/>
          <w:sz w:val="24"/>
          <w:szCs w:val="24"/>
        </w:rPr>
      </w:pPr>
    </w:p>
    <w:p w:rsidR="00C735FD" w:rsidRPr="00A95365" w:rsidRDefault="00C735FD" w:rsidP="00C735FD">
      <w:pPr>
        <w:spacing w:before="120" w:after="12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95365">
        <w:rPr>
          <w:rFonts w:ascii="Arial" w:hAnsi="Arial" w:cs="Arial"/>
          <w:bCs/>
          <w:sz w:val="24"/>
          <w:szCs w:val="24"/>
          <w:u w:val="single"/>
        </w:rPr>
        <w:t>Temáticas:</w:t>
      </w:r>
      <w:bookmarkStart w:id="0" w:name="_GoBack"/>
      <w:bookmarkEnd w:id="0"/>
    </w:p>
    <w:p w:rsidR="00C735FD" w:rsidRPr="00A95365" w:rsidRDefault="00C735FD" w:rsidP="00C735FD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A95365">
        <w:rPr>
          <w:rFonts w:ascii="Arial" w:hAnsi="Arial" w:cs="Arial"/>
          <w:bCs/>
          <w:sz w:val="24"/>
          <w:szCs w:val="24"/>
        </w:rPr>
        <w:t xml:space="preserve">4.1. El Gobierno Revolucionario y el cumplimiento del programa del Moncada. </w:t>
      </w:r>
    </w:p>
    <w:p w:rsidR="00AE3F48" w:rsidRPr="00041A87" w:rsidRDefault="00C735FD" w:rsidP="00AE3F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95365">
        <w:rPr>
          <w:rFonts w:ascii="Arial" w:hAnsi="Arial" w:cs="Arial"/>
          <w:bCs/>
          <w:sz w:val="24"/>
          <w:szCs w:val="24"/>
        </w:rPr>
        <w:t xml:space="preserve">4.2 </w:t>
      </w:r>
      <w:r w:rsidR="00AE3F48" w:rsidRPr="00041A87">
        <w:rPr>
          <w:rFonts w:ascii="Arial" w:hAnsi="Arial" w:cs="Arial"/>
          <w:sz w:val="24"/>
          <w:szCs w:val="24"/>
        </w:rPr>
        <w:t>Los aportes y cualidades de figuras relevantes en los primeros años de la Revolución</w:t>
      </w:r>
      <w:r w:rsidR="00AE3F48" w:rsidRPr="00041A87">
        <w:rPr>
          <w:rFonts w:ascii="Arial" w:hAnsi="Arial" w:cs="Arial"/>
          <w:sz w:val="24"/>
          <w:szCs w:val="24"/>
          <w:lang w:val="es-ES"/>
        </w:rPr>
        <w:t>.</w:t>
      </w:r>
    </w:p>
    <w:p w:rsidR="00C735FD" w:rsidRPr="00A95365" w:rsidRDefault="00C735FD" w:rsidP="00C735FD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:rsidR="007E2422" w:rsidRPr="00AF6B88" w:rsidRDefault="00C735FD" w:rsidP="007E2422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95365">
        <w:rPr>
          <w:rFonts w:ascii="Arial" w:hAnsi="Arial" w:cs="Arial"/>
          <w:bCs/>
          <w:sz w:val="24"/>
          <w:szCs w:val="24"/>
        </w:rPr>
        <w:lastRenderedPageBreak/>
        <w:t xml:space="preserve">4.3 </w:t>
      </w:r>
      <w:r w:rsidR="007E2422" w:rsidRPr="00AF6B88">
        <w:rPr>
          <w:rFonts w:ascii="Arial" w:hAnsi="Arial" w:cs="Arial"/>
          <w:bCs/>
          <w:sz w:val="24"/>
          <w:szCs w:val="24"/>
        </w:rPr>
        <w:t xml:space="preserve">La educación física y el deporte, derecho del pueblo. Trascendencia de la Revolución Cubana. </w:t>
      </w:r>
    </w:p>
    <w:p w:rsidR="00C735FD" w:rsidRPr="00AF6B88" w:rsidRDefault="00C735FD" w:rsidP="00C735FD">
      <w:pPr>
        <w:pStyle w:val="Prrafodelista"/>
        <w:tabs>
          <w:tab w:val="left" w:pos="1275"/>
        </w:tabs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ab/>
      </w:r>
    </w:p>
    <w:p w:rsidR="00C735FD" w:rsidRPr="00AF6B88" w:rsidRDefault="00C735FD" w:rsidP="00C735FD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Encuentros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I</w:t>
      </w:r>
      <w:r w:rsidRPr="00AF6B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</w:p>
    <w:p w:rsidR="00C735FD" w:rsidRPr="00A95365" w:rsidRDefault="00C735FD" w:rsidP="00C735F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Temática 4.1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A95365">
        <w:rPr>
          <w:rFonts w:ascii="Arial" w:hAnsi="Arial" w:cs="Arial"/>
          <w:bCs/>
          <w:sz w:val="24"/>
          <w:szCs w:val="24"/>
        </w:rPr>
        <w:t xml:space="preserve"> El Gobierno Revolucionario y el cumplimiento del programa del Moncada. </w:t>
      </w:r>
    </w:p>
    <w:p w:rsidR="00C735FD" w:rsidRPr="00A95365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95365">
        <w:rPr>
          <w:rFonts w:ascii="Arial" w:eastAsia="Times New Roman" w:hAnsi="Arial" w:cs="Arial"/>
          <w:sz w:val="24"/>
          <w:szCs w:val="24"/>
          <w:u w:val="single"/>
          <w:lang w:eastAsia="es-ES"/>
        </w:rPr>
        <w:t>Objetivos</w:t>
      </w:r>
      <w:r w:rsidRPr="00A95365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041A87" w:rsidRPr="0023134E" w:rsidRDefault="00041A87" w:rsidP="007E2422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Argumentar las medidas que dan cumplimiento al programa del Moncada con honestidad.</w:t>
      </w:r>
    </w:p>
    <w:p w:rsidR="00041A87" w:rsidRPr="0023134E" w:rsidRDefault="00041A87" w:rsidP="007E2422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Valorar  la labor de los revolucionarios con respeto y patriotismo.</w:t>
      </w:r>
    </w:p>
    <w:p w:rsidR="00C735FD" w:rsidRPr="00A95365" w:rsidRDefault="00041A87" w:rsidP="007E2422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>
        <w:rPr>
          <w:rFonts w:ascii="Arial" w:hAnsi="Arial" w:cs="Arial"/>
          <w:sz w:val="24"/>
          <w:szCs w:val="24"/>
        </w:rPr>
        <w:t>Valora</w:t>
      </w:r>
      <w:r w:rsidR="00C735FD" w:rsidRPr="00A95365">
        <w:rPr>
          <w:rFonts w:ascii="Arial" w:hAnsi="Arial" w:cs="Arial"/>
          <w:sz w:val="24"/>
          <w:szCs w:val="24"/>
        </w:rPr>
        <w:t xml:space="preserve">r la importancia histórica de la Revolución cubana </w:t>
      </w:r>
      <w:r>
        <w:rPr>
          <w:rFonts w:ascii="Arial" w:hAnsi="Arial" w:cs="Arial"/>
          <w:sz w:val="24"/>
          <w:szCs w:val="24"/>
        </w:rPr>
        <w:t>con</w:t>
      </w:r>
      <w:r w:rsidR="00C735FD" w:rsidRPr="00A95365">
        <w:rPr>
          <w:rFonts w:ascii="Arial" w:hAnsi="Arial" w:cs="Arial"/>
          <w:sz w:val="24"/>
          <w:szCs w:val="24"/>
        </w:rPr>
        <w:t xml:space="preserve"> patriotismo.</w:t>
      </w:r>
    </w:p>
    <w:p w:rsidR="00C735FD" w:rsidRPr="00A95365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95365">
        <w:rPr>
          <w:rFonts w:ascii="Arial" w:eastAsia="Times New Roman" w:hAnsi="Arial" w:cs="Arial"/>
          <w:sz w:val="24"/>
          <w:szCs w:val="24"/>
          <w:u w:val="single"/>
          <w:lang w:eastAsia="es-ES"/>
        </w:rPr>
        <w:t>Método</w:t>
      </w:r>
      <w:r w:rsidRPr="00A95365">
        <w:rPr>
          <w:rFonts w:ascii="Arial" w:eastAsia="Times New Roman" w:hAnsi="Arial" w:cs="Arial"/>
          <w:sz w:val="24"/>
          <w:szCs w:val="24"/>
          <w:lang w:eastAsia="es-ES"/>
        </w:rPr>
        <w:t>: Trabajo independiente con el material bibliográfico y audiovisual.   </w:t>
      </w:r>
    </w:p>
    <w:p w:rsidR="00C735FD" w:rsidRPr="00A95365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95365">
        <w:rPr>
          <w:rFonts w:ascii="Arial" w:eastAsia="Times New Roman" w:hAnsi="Arial" w:cs="Arial"/>
          <w:sz w:val="24"/>
          <w:szCs w:val="24"/>
          <w:u w:val="single"/>
          <w:lang w:eastAsia="es-ES"/>
        </w:rPr>
        <w:t>Forma organizativa</w:t>
      </w:r>
      <w:r w:rsidRPr="00A95365">
        <w:rPr>
          <w:rFonts w:ascii="Arial" w:eastAsia="Times New Roman" w:hAnsi="Arial" w:cs="Arial"/>
          <w:sz w:val="24"/>
          <w:szCs w:val="24"/>
          <w:lang w:eastAsia="es-ES"/>
        </w:rPr>
        <w:t>: Modalidad a distancia (2 horas clases)</w:t>
      </w:r>
    </w:p>
    <w:p w:rsidR="00C735FD" w:rsidRPr="00A95365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95365">
        <w:rPr>
          <w:rFonts w:ascii="Arial" w:eastAsia="Times New Roman" w:hAnsi="Arial" w:cs="Arial"/>
          <w:sz w:val="24"/>
          <w:szCs w:val="24"/>
          <w:u w:val="single"/>
          <w:lang w:eastAsia="es-ES"/>
        </w:rPr>
        <w:t>Bibliografía básica</w:t>
      </w:r>
      <w:r w:rsidRPr="00A95365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C735FD" w:rsidRPr="00A95365" w:rsidRDefault="00C735FD" w:rsidP="00C735FD">
      <w:pPr>
        <w:pStyle w:val="Sinespaciado"/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 w:rsidRPr="00A95365">
        <w:rPr>
          <w:rFonts w:ascii="Arial" w:hAnsi="Arial" w:cs="Arial"/>
          <w:sz w:val="24"/>
          <w:szCs w:val="24"/>
        </w:rPr>
        <w:t xml:space="preserve">Cantón Navarro José C; Arnaldo Silva León. </w:t>
      </w:r>
      <w:r w:rsidRPr="00A95365">
        <w:rPr>
          <w:rFonts w:ascii="Arial" w:hAnsi="Arial" w:cs="Arial"/>
          <w:i/>
          <w:sz w:val="24"/>
          <w:szCs w:val="24"/>
        </w:rPr>
        <w:t>Historia de Cuba 1959-1999. Liberación nacional y socialismo.</w:t>
      </w:r>
      <w:r w:rsidRPr="00A95365">
        <w:rPr>
          <w:rFonts w:ascii="Arial" w:hAnsi="Arial" w:cs="Arial"/>
          <w:sz w:val="24"/>
          <w:szCs w:val="24"/>
        </w:rPr>
        <w:t xml:space="preserve"> Editorial Pueblo y Educación. La Habana. 2009. (formato digital, PDF). </w:t>
      </w:r>
    </w:p>
    <w:p w:rsidR="00C735FD" w:rsidRPr="00A95365" w:rsidRDefault="00C735FD" w:rsidP="00C735FD">
      <w:pPr>
        <w:pStyle w:val="Sinespaciado"/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 w:rsidRPr="00A95365">
        <w:rPr>
          <w:rFonts w:ascii="Arial" w:hAnsi="Arial" w:cs="Arial"/>
          <w:sz w:val="24"/>
          <w:szCs w:val="24"/>
        </w:rPr>
        <w:t xml:space="preserve">Cantón Navarro, José: </w:t>
      </w:r>
      <w:r w:rsidRPr="00A95365">
        <w:rPr>
          <w:rFonts w:ascii="Arial" w:hAnsi="Arial" w:cs="Arial"/>
          <w:i/>
          <w:sz w:val="24"/>
          <w:szCs w:val="24"/>
        </w:rPr>
        <w:t>Historia de Cuba. El desafío del yugo y la estrella.</w:t>
      </w:r>
      <w:r w:rsidRPr="00A95365">
        <w:rPr>
          <w:rFonts w:ascii="Arial" w:hAnsi="Arial" w:cs="Arial"/>
          <w:sz w:val="24"/>
          <w:szCs w:val="24"/>
        </w:rPr>
        <w:t xml:space="preserve"> Editorial José Martí, La Habana, 2017. (</w:t>
      </w:r>
      <w:proofErr w:type="gramStart"/>
      <w:r w:rsidRPr="00A95365">
        <w:rPr>
          <w:rFonts w:ascii="Arial" w:hAnsi="Arial" w:cs="Arial"/>
          <w:sz w:val="24"/>
          <w:szCs w:val="24"/>
        </w:rPr>
        <w:t>formato</w:t>
      </w:r>
      <w:proofErr w:type="gramEnd"/>
      <w:r w:rsidRPr="00A95365">
        <w:rPr>
          <w:rFonts w:ascii="Arial" w:hAnsi="Arial" w:cs="Arial"/>
          <w:sz w:val="24"/>
          <w:szCs w:val="24"/>
        </w:rPr>
        <w:t xml:space="preserve"> digital, PDF). </w:t>
      </w:r>
    </w:p>
    <w:p w:rsidR="00C735FD" w:rsidRPr="00A95365" w:rsidRDefault="00C735FD" w:rsidP="00C735FD">
      <w:pPr>
        <w:pStyle w:val="Sinespaciado"/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 w:rsidRPr="00A95365">
        <w:rPr>
          <w:rFonts w:ascii="Arial" w:hAnsi="Arial" w:cs="Arial"/>
          <w:sz w:val="24"/>
          <w:szCs w:val="24"/>
        </w:rPr>
        <w:t>Colectivo de autores. Historia de Cuba: Nivel Medio Superior. Editorial Pueblo y Educación. La Habana 2010. (</w:t>
      </w:r>
      <w:proofErr w:type="gramStart"/>
      <w:r w:rsidRPr="00A95365">
        <w:rPr>
          <w:rFonts w:ascii="Arial" w:hAnsi="Arial" w:cs="Arial"/>
          <w:sz w:val="24"/>
          <w:szCs w:val="24"/>
        </w:rPr>
        <w:t>formato</w:t>
      </w:r>
      <w:proofErr w:type="gramEnd"/>
      <w:r w:rsidRPr="00A95365">
        <w:rPr>
          <w:rFonts w:ascii="Arial" w:hAnsi="Arial" w:cs="Arial"/>
          <w:sz w:val="24"/>
          <w:szCs w:val="24"/>
        </w:rPr>
        <w:t xml:space="preserve"> digital, PDF).</w:t>
      </w:r>
    </w:p>
    <w:p w:rsidR="00C735FD" w:rsidRPr="00A95365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95365">
        <w:rPr>
          <w:rFonts w:ascii="Arial" w:eastAsia="Times New Roman" w:hAnsi="Arial" w:cs="Arial"/>
          <w:sz w:val="24"/>
          <w:szCs w:val="24"/>
          <w:u w:val="single"/>
          <w:lang w:eastAsia="es-ES"/>
        </w:rPr>
        <w:t>Bibliografía complementaria</w:t>
      </w:r>
      <w:r w:rsidRPr="00A95365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C735FD" w:rsidRPr="00AF6B88" w:rsidRDefault="00C735FD" w:rsidP="00C735FD">
      <w:pPr>
        <w:pStyle w:val="Sinespaciado"/>
        <w:tabs>
          <w:tab w:val="left" w:pos="360"/>
        </w:tabs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AF6B88">
        <w:rPr>
          <w:rFonts w:ascii="Arial" w:hAnsi="Arial" w:cs="Arial"/>
          <w:sz w:val="24"/>
          <w:szCs w:val="24"/>
        </w:rPr>
        <w:t>Ramonet</w:t>
      </w:r>
      <w:proofErr w:type="spellEnd"/>
      <w:r w:rsidRPr="00AF6B88">
        <w:rPr>
          <w:rFonts w:ascii="Arial" w:hAnsi="Arial" w:cs="Arial"/>
          <w:sz w:val="24"/>
          <w:szCs w:val="24"/>
        </w:rPr>
        <w:t>, Ignacio. Cien horas con Fidel. La Habana, tercera edición. Oficina de Publicaciones del Consejo de Estado, 2006.  (</w:t>
      </w:r>
      <w:proofErr w:type="gramStart"/>
      <w:r w:rsidRPr="00AF6B88">
        <w:rPr>
          <w:rFonts w:ascii="Arial" w:hAnsi="Arial" w:cs="Arial"/>
          <w:sz w:val="24"/>
          <w:szCs w:val="24"/>
        </w:rPr>
        <w:t>formato</w:t>
      </w:r>
      <w:proofErr w:type="gramEnd"/>
      <w:r w:rsidRPr="00AF6B88">
        <w:rPr>
          <w:rFonts w:ascii="Arial" w:hAnsi="Arial" w:cs="Arial"/>
          <w:sz w:val="24"/>
          <w:szCs w:val="24"/>
        </w:rPr>
        <w:t xml:space="preserve"> digital, PDF).</w:t>
      </w:r>
    </w:p>
    <w:p w:rsidR="00C735FD" w:rsidRPr="00AF6B88" w:rsidRDefault="00C735FD" w:rsidP="00C735FD">
      <w:pPr>
        <w:tabs>
          <w:tab w:val="left" w:pos="36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Ley Fundamental del 7 de febrero de 1959. </w:t>
      </w:r>
      <w:r w:rsidRPr="00AF6B88">
        <w:rPr>
          <w:rFonts w:ascii="Arial" w:hAnsi="Arial" w:cs="Arial"/>
          <w:sz w:val="24"/>
          <w:szCs w:val="24"/>
        </w:rPr>
        <w:t>(</w:t>
      </w:r>
      <w:proofErr w:type="gramStart"/>
      <w:r w:rsidRPr="00AF6B88">
        <w:rPr>
          <w:rFonts w:ascii="Arial" w:hAnsi="Arial" w:cs="Arial"/>
          <w:sz w:val="24"/>
          <w:szCs w:val="24"/>
        </w:rPr>
        <w:t>formato</w:t>
      </w:r>
      <w:proofErr w:type="gramEnd"/>
      <w:r w:rsidRPr="00AF6B88">
        <w:rPr>
          <w:rFonts w:ascii="Arial" w:hAnsi="Arial" w:cs="Arial"/>
          <w:sz w:val="24"/>
          <w:szCs w:val="24"/>
        </w:rPr>
        <w:t xml:space="preserve"> digital, PDF).</w:t>
      </w:r>
    </w:p>
    <w:p w:rsidR="00C735FD" w:rsidRPr="00AF6B88" w:rsidRDefault="00C735FD" w:rsidP="00C735FD">
      <w:pPr>
        <w:tabs>
          <w:tab w:val="left" w:pos="36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 Ley de Reforma Agraria. </w:t>
      </w:r>
      <w:r w:rsidRPr="00AF6B88">
        <w:rPr>
          <w:rFonts w:ascii="Arial" w:hAnsi="Arial" w:cs="Arial"/>
          <w:sz w:val="24"/>
          <w:szCs w:val="24"/>
        </w:rPr>
        <w:t>(</w:t>
      </w:r>
      <w:proofErr w:type="gramStart"/>
      <w:r w:rsidRPr="00AF6B88">
        <w:rPr>
          <w:rFonts w:ascii="Arial" w:hAnsi="Arial" w:cs="Arial"/>
          <w:sz w:val="24"/>
          <w:szCs w:val="24"/>
        </w:rPr>
        <w:t>formato</w:t>
      </w:r>
      <w:proofErr w:type="gramEnd"/>
      <w:r w:rsidRPr="00AF6B88">
        <w:rPr>
          <w:rFonts w:ascii="Arial" w:hAnsi="Arial" w:cs="Arial"/>
          <w:sz w:val="24"/>
          <w:szCs w:val="24"/>
        </w:rPr>
        <w:t xml:space="preserve"> digital, PDF).</w:t>
      </w:r>
    </w:p>
    <w:p w:rsidR="00C735FD" w:rsidRPr="00AF6B88" w:rsidRDefault="00C735FD" w:rsidP="00C735FD">
      <w:pPr>
        <w:tabs>
          <w:tab w:val="left" w:pos="36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 Declaración de La Habana. </w:t>
      </w:r>
      <w:r w:rsidRPr="00AF6B88">
        <w:rPr>
          <w:rFonts w:ascii="Arial" w:hAnsi="Arial" w:cs="Arial"/>
          <w:sz w:val="24"/>
          <w:szCs w:val="24"/>
        </w:rPr>
        <w:t>(</w:t>
      </w:r>
      <w:proofErr w:type="gramStart"/>
      <w:r w:rsidRPr="00AF6B88">
        <w:rPr>
          <w:rFonts w:ascii="Arial" w:hAnsi="Arial" w:cs="Arial"/>
          <w:sz w:val="24"/>
          <w:szCs w:val="24"/>
        </w:rPr>
        <w:t>formato</w:t>
      </w:r>
      <w:proofErr w:type="gramEnd"/>
      <w:r w:rsidRPr="00AF6B88">
        <w:rPr>
          <w:rFonts w:ascii="Arial" w:hAnsi="Arial" w:cs="Arial"/>
          <w:sz w:val="24"/>
          <w:szCs w:val="24"/>
        </w:rPr>
        <w:t xml:space="preserve"> digital, PDF).</w:t>
      </w:r>
      <w:r w:rsidRPr="00AF6B8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:rsidR="00C735FD" w:rsidRPr="00AF6B88" w:rsidRDefault="00C735FD" w:rsidP="00C735FD">
      <w:pPr>
        <w:tabs>
          <w:tab w:val="left" w:pos="36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F6B88">
        <w:rPr>
          <w:rFonts w:ascii="Arial" w:hAnsi="Arial" w:cs="Arial"/>
          <w:sz w:val="24"/>
          <w:szCs w:val="24"/>
        </w:rPr>
        <w:t>Fidel Castro. (</w:t>
      </w:r>
      <w:proofErr w:type="spellStart"/>
      <w:r w:rsidRPr="00AF6B88">
        <w:rPr>
          <w:rFonts w:ascii="Arial" w:hAnsi="Arial" w:cs="Arial"/>
          <w:sz w:val="24"/>
          <w:szCs w:val="24"/>
        </w:rPr>
        <w:t>EcuRed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.) </w:t>
      </w:r>
      <w:r w:rsidRPr="00AF6B8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:rsidR="00C735FD" w:rsidRPr="00AF6B88" w:rsidRDefault="00C735FD" w:rsidP="00C735FD">
      <w:pPr>
        <w:tabs>
          <w:tab w:val="left" w:pos="36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proofErr w:type="spellStart"/>
      <w:r w:rsidRPr="00AF6B88">
        <w:rPr>
          <w:rFonts w:ascii="Arial" w:hAnsi="Arial" w:cs="Arial"/>
          <w:sz w:val="24"/>
          <w:szCs w:val="24"/>
        </w:rPr>
        <w:t>Garófalo</w:t>
      </w:r>
      <w:proofErr w:type="spellEnd"/>
      <w:r w:rsidRPr="00AF6B88">
        <w:rPr>
          <w:rFonts w:ascii="Arial" w:hAnsi="Arial" w:cs="Arial"/>
          <w:sz w:val="24"/>
          <w:szCs w:val="24"/>
        </w:rPr>
        <w:t>, Nicolás. Notas de estudio sobre la Revolución Cubana, 1959-2011. (</w:t>
      </w:r>
      <w:proofErr w:type="gramStart"/>
      <w:r w:rsidRPr="00AF6B88">
        <w:rPr>
          <w:rFonts w:ascii="Arial" w:hAnsi="Arial" w:cs="Arial"/>
          <w:sz w:val="24"/>
          <w:szCs w:val="24"/>
        </w:rPr>
        <w:t>situarla</w:t>
      </w:r>
      <w:proofErr w:type="gramEnd"/>
      <w:r w:rsidRPr="00AF6B88">
        <w:rPr>
          <w:rFonts w:ascii="Arial" w:hAnsi="Arial" w:cs="Arial"/>
          <w:sz w:val="24"/>
          <w:szCs w:val="24"/>
        </w:rPr>
        <w:t xml:space="preserve"> en formato digital, PDF).</w:t>
      </w:r>
      <w:r w:rsidRPr="00AF6B8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:rsidR="00C735FD" w:rsidRPr="00AF6B88" w:rsidRDefault="00C735FD" w:rsidP="00C735FD">
      <w:pPr>
        <w:tabs>
          <w:tab w:val="left" w:pos="36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F6B88">
        <w:rPr>
          <w:rFonts w:ascii="Arial" w:hAnsi="Arial" w:cs="Arial"/>
          <w:sz w:val="24"/>
          <w:szCs w:val="24"/>
        </w:rPr>
        <w:lastRenderedPageBreak/>
        <w:t xml:space="preserve">ICAIC. Cuba. Los cuatro  años que estremecieron la Isla (importante documental audiovisual). </w:t>
      </w:r>
    </w:p>
    <w:p w:rsidR="00C735FD" w:rsidRPr="00AF6B88" w:rsidRDefault="00C735FD" w:rsidP="00C735F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bCs/>
          <w:sz w:val="24"/>
          <w:szCs w:val="24"/>
          <w:u w:val="single"/>
          <w:lang w:eastAsia="es-ES"/>
        </w:rPr>
        <w:t>Documentos</w:t>
      </w:r>
      <w:r w:rsidRPr="00AF6B88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Pr="00AF6B88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 xml:space="preserve"> </w:t>
      </w:r>
    </w:p>
    <w:p w:rsidR="00C735FD" w:rsidRPr="00AF6B88" w:rsidRDefault="00C735FD" w:rsidP="00C735F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bCs/>
          <w:sz w:val="24"/>
          <w:szCs w:val="24"/>
          <w:lang w:eastAsia="es-ES"/>
        </w:rPr>
        <w:t>Ley Fundamental del 7 de febrero de 1959</w:t>
      </w:r>
    </w:p>
    <w:p w:rsidR="00C735FD" w:rsidRPr="00AF6B88" w:rsidRDefault="00C735FD" w:rsidP="00C735F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bCs/>
          <w:sz w:val="24"/>
          <w:szCs w:val="24"/>
          <w:lang w:eastAsia="es-ES"/>
        </w:rPr>
        <w:t>I Ley de Reforma Agraria, 17 de mayo de 1959</w:t>
      </w:r>
    </w:p>
    <w:p w:rsidR="00C735FD" w:rsidRPr="00AF6B88" w:rsidRDefault="00C735FD" w:rsidP="00C735F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bCs/>
          <w:sz w:val="24"/>
          <w:szCs w:val="24"/>
          <w:lang w:eastAsia="es-ES"/>
        </w:rPr>
        <w:t>I Declaración de la Habana, 2 de septiembre de 1960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Sistema de conocimientos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C735FD" w:rsidRPr="00AF6B88" w:rsidRDefault="00C735FD" w:rsidP="00C735FD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6B88">
        <w:rPr>
          <w:rFonts w:ascii="Arial" w:hAnsi="Arial" w:cs="Arial"/>
          <w:bCs/>
          <w:sz w:val="24"/>
          <w:szCs w:val="24"/>
        </w:rPr>
        <w:t>Condiciones históricas en que triunfa la Revolución en 1959.</w:t>
      </w:r>
    </w:p>
    <w:p w:rsidR="00C735FD" w:rsidRPr="00AF6B88" w:rsidRDefault="00C735FD" w:rsidP="00C735FD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6B88">
        <w:rPr>
          <w:rFonts w:ascii="Arial" w:hAnsi="Arial" w:cs="Arial"/>
          <w:bCs/>
          <w:sz w:val="24"/>
          <w:szCs w:val="24"/>
        </w:rPr>
        <w:t>Instauración del Gobierno Revolucionario y solución del problema del poder político.</w:t>
      </w:r>
    </w:p>
    <w:p w:rsidR="00C735FD" w:rsidRPr="00AF6B88" w:rsidRDefault="00C735FD" w:rsidP="00C735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lang w:eastAsia="es-ES"/>
        </w:rPr>
        <w:t>Las</w:t>
      </w:r>
      <w:r w:rsidRPr="00AF6B88">
        <w:rPr>
          <w:rFonts w:ascii="Arial" w:hAnsi="Arial" w:cs="Arial"/>
          <w:sz w:val="24"/>
          <w:szCs w:val="24"/>
        </w:rPr>
        <w:t xml:space="preserve"> transformaciones en curso para una sociedad de bienestar y justicia social, proyecto a dar continuidad creadora por las nuevas generaciones. </w:t>
      </w:r>
    </w:p>
    <w:p w:rsidR="00C735FD" w:rsidRPr="00AF6B88" w:rsidRDefault="00C735FD" w:rsidP="00C735FD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6B88">
        <w:rPr>
          <w:rFonts w:ascii="Arial" w:hAnsi="Arial" w:cs="Arial"/>
          <w:bCs/>
          <w:sz w:val="24"/>
          <w:szCs w:val="24"/>
        </w:rPr>
        <w:t xml:space="preserve">Cumplimiento del programa del Moncada. Política Exterior de la Revolución: La I Declaración de La Habana. </w:t>
      </w:r>
    </w:p>
    <w:p w:rsidR="00C735FD" w:rsidRPr="00AF6B88" w:rsidRDefault="00C735FD" w:rsidP="00C735FD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La importancia histórica de la Revolución cubana en el proceso por alcanzar y defender la plena soberanía nacional y, socialista.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Orientaciones metodológicas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Para mejor comprensión del contenido se le sugiere al estudiante estudiar los documentos y textos que se exponen en clase.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Con los documentos se pretende llegar a las transformaciones sociopolíticas y económicas que impulsaría el joven Gobierno Revolucionario posteriormente, con ansias de soberanía e independencia nacional.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Los textos posibilitan una mirada contextual de la Revolución en sus inicios, que se complementa con la visualización del documental y  la visita al Museo de la Denuncia, aprendizaje facilitador del complejo devenir de la etapa.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Tener en cuenta la </w:t>
      </w:r>
      <w:r w:rsidR="00041A87">
        <w:rPr>
          <w:rFonts w:ascii="Arial" w:eastAsia="Times New Roman" w:hAnsi="Arial" w:cs="Arial"/>
          <w:sz w:val="24"/>
          <w:szCs w:val="24"/>
          <w:lang w:eastAsia="es-ES"/>
        </w:rPr>
        <w:t>visualización del documental del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41A87">
        <w:rPr>
          <w:rFonts w:ascii="Arial" w:hAnsi="Arial" w:cs="Arial"/>
          <w:sz w:val="24"/>
          <w:szCs w:val="24"/>
        </w:rPr>
        <w:t>ICAIC,</w:t>
      </w:r>
      <w:r w:rsidRPr="00AF6B88">
        <w:rPr>
          <w:rFonts w:ascii="Arial" w:hAnsi="Arial" w:cs="Arial"/>
          <w:sz w:val="24"/>
          <w:szCs w:val="24"/>
        </w:rPr>
        <w:t xml:space="preserve"> Cuba</w:t>
      </w:r>
      <w:r w:rsidR="00041A87">
        <w:rPr>
          <w:rFonts w:ascii="Arial" w:hAnsi="Arial" w:cs="Arial"/>
          <w:sz w:val="24"/>
          <w:szCs w:val="24"/>
        </w:rPr>
        <w:t>:</w:t>
      </w:r>
      <w:r w:rsidRPr="00AF6B88">
        <w:rPr>
          <w:rFonts w:ascii="Arial" w:hAnsi="Arial" w:cs="Arial"/>
          <w:sz w:val="24"/>
          <w:szCs w:val="24"/>
        </w:rPr>
        <w:t xml:space="preserve"> Los cuatro  años que estremecieron la Isla</w:t>
      </w:r>
      <w:r w:rsidR="00041A87">
        <w:rPr>
          <w:rFonts w:ascii="Arial" w:hAnsi="Arial" w:cs="Arial"/>
          <w:sz w:val="24"/>
          <w:szCs w:val="24"/>
        </w:rPr>
        <w:t>.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Actividades de </w:t>
      </w:r>
      <w:proofErr w:type="spellStart"/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autopreparación</w:t>
      </w:r>
      <w:proofErr w:type="spellEnd"/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23134E" w:rsidRPr="0023134E" w:rsidRDefault="0023134E" w:rsidP="00231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1. Valore</w:t>
      </w:r>
      <w:r w:rsidRPr="0023134E">
        <w:rPr>
          <w:rFonts w:ascii="Arial" w:hAnsi="Arial" w:cs="Arial"/>
          <w:sz w:val="24"/>
          <w:szCs w:val="24"/>
          <w:lang w:val="es-ES"/>
        </w:rPr>
        <w:t xml:space="preserve">  la labor de los revolucionarios </w:t>
      </w:r>
      <w:r>
        <w:rPr>
          <w:rFonts w:ascii="Arial" w:hAnsi="Arial" w:cs="Arial"/>
          <w:sz w:val="24"/>
          <w:szCs w:val="24"/>
          <w:lang w:val="es-ES"/>
        </w:rPr>
        <w:t>que permitió</w:t>
      </w:r>
      <w:r w:rsidRPr="0023134E">
        <w:rPr>
          <w:rFonts w:ascii="Arial" w:hAnsi="Arial" w:cs="Arial"/>
          <w:sz w:val="24"/>
          <w:szCs w:val="24"/>
          <w:lang w:val="es-ES"/>
        </w:rPr>
        <w:t xml:space="preserve"> el triunfo la Revolución en 1959.</w:t>
      </w:r>
    </w:p>
    <w:p w:rsidR="0023134E" w:rsidRPr="0023134E" w:rsidRDefault="0023134E" w:rsidP="0023134E">
      <w:pPr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2.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3134E">
        <w:rPr>
          <w:rFonts w:ascii="Arial" w:hAnsi="Arial" w:cs="Arial"/>
          <w:sz w:val="24"/>
          <w:szCs w:val="24"/>
          <w:lang w:val="es-ES"/>
        </w:rPr>
        <w:t xml:space="preserve">Argumente las transformaciones que dan cumplimiento al programa del Moncada. </w:t>
      </w:r>
    </w:p>
    <w:p w:rsidR="0023134E" w:rsidRPr="0023134E" w:rsidRDefault="0023134E" w:rsidP="0023134E">
      <w:pPr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lastRenderedPageBreak/>
        <w:t>3.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3134E">
        <w:rPr>
          <w:rFonts w:ascii="Arial" w:hAnsi="Arial" w:cs="Arial"/>
          <w:sz w:val="24"/>
          <w:szCs w:val="24"/>
          <w:lang w:val="es-ES"/>
        </w:rPr>
        <w:t xml:space="preserve">La Revolución cubana tuvo vital  importancia histórica en el proceso por alcanzar y defender la plena soberanía </w:t>
      </w:r>
      <w:proofErr w:type="gramStart"/>
      <w:r w:rsidRPr="0023134E">
        <w:rPr>
          <w:rFonts w:ascii="Arial" w:hAnsi="Arial" w:cs="Arial"/>
          <w:sz w:val="24"/>
          <w:szCs w:val="24"/>
          <w:lang w:val="es-ES"/>
        </w:rPr>
        <w:t>nacional .</w:t>
      </w:r>
      <w:proofErr w:type="gramEnd"/>
      <w:r w:rsidRPr="0023134E">
        <w:rPr>
          <w:rFonts w:ascii="Arial" w:hAnsi="Arial" w:cs="Arial"/>
          <w:sz w:val="24"/>
          <w:szCs w:val="24"/>
          <w:lang w:val="es-ES"/>
        </w:rPr>
        <w:t xml:space="preserve"> Valore la afirmación anterior.</w:t>
      </w:r>
    </w:p>
    <w:p w:rsidR="00C735FD" w:rsidRPr="00AF6B88" w:rsidRDefault="00C735FD" w:rsidP="00C735FD">
      <w:pPr>
        <w:pStyle w:val="Sinespaciad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Sistema de evaluación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 Evaluación</w:t>
      </w:r>
      <w:r w:rsidRPr="00AF6B8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formativa. Cuantitativa y cualitativa.</w:t>
      </w:r>
    </w:p>
    <w:p w:rsidR="00C735FD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b/>
          <w:sz w:val="24"/>
          <w:szCs w:val="24"/>
          <w:lang w:eastAsia="es-ES"/>
        </w:rPr>
        <w:t>Encuentro II</w:t>
      </w:r>
    </w:p>
    <w:p w:rsidR="00C735FD" w:rsidRPr="00041A87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Temática 4.2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041A87" w:rsidRPr="00041A87">
        <w:rPr>
          <w:rFonts w:ascii="Arial" w:hAnsi="Arial" w:cs="Arial"/>
          <w:sz w:val="24"/>
          <w:szCs w:val="24"/>
        </w:rPr>
        <w:t>Los aportes y cualidades de figuras relevantes en los primeros años de la Revolución</w:t>
      </w:r>
      <w:r w:rsidR="00041A87" w:rsidRPr="00041A87">
        <w:rPr>
          <w:rFonts w:ascii="Arial" w:hAnsi="Arial" w:cs="Arial"/>
          <w:sz w:val="24"/>
          <w:szCs w:val="24"/>
          <w:lang w:val="es-ES"/>
        </w:rPr>
        <w:t>.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Forma organizativa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 Modalidad a distancia (2 horas clases)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Objetivo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Pr="00AF6B88">
        <w:rPr>
          <w:rFonts w:ascii="Arial" w:hAnsi="Arial" w:cs="Arial"/>
          <w:sz w:val="24"/>
          <w:szCs w:val="24"/>
        </w:rPr>
        <w:t xml:space="preserve">Valorar </w:t>
      </w:r>
      <w:r w:rsidR="00AE3F48">
        <w:rPr>
          <w:rFonts w:ascii="Arial" w:hAnsi="Arial" w:cs="Arial"/>
          <w:sz w:val="24"/>
          <w:szCs w:val="24"/>
        </w:rPr>
        <w:t xml:space="preserve">con humanismo y patriotismo </w:t>
      </w:r>
      <w:r w:rsidRPr="00AF6B88">
        <w:rPr>
          <w:rFonts w:ascii="Arial" w:hAnsi="Arial" w:cs="Arial"/>
          <w:sz w:val="24"/>
          <w:szCs w:val="24"/>
        </w:rPr>
        <w:t xml:space="preserve">el papel desempeñado por </w:t>
      </w:r>
      <w:r w:rsidR="00AE3F48" w:rsidRPr="00AF6B88">
        <w:rPr>
          <w:rFonts w:ascii="Arial" w:hAnsi="Arial" w:cs="Arial"/>
          <w:sz w:val="24"/>
          <w:szCs w:val="24"/>
        </w:rPr>
        <w:t xml:space="preserve">el </w:t>
      </w:r>
      <w:r w:rsidR="00AE3F48">
        <w:rPr>
          <w:rFonts w:ascii="Arial" w:hAnsi="Arial" w:cs="Arial"/>
          <w:sz w:val="24"/>
          <w:szCs w:val="24"/>
        </w:rPr>
        <w:t xml:space="preserve">Comandante en Jefe Fidel Castro, </w:t>
      </w:r>
      <w:r w:rsidR="00AE3F48" w:rsidRPr="00AF6B88">
        <w:rPr>
          <w:rFonts w:ascii="Arial" w:hAnsi="Arial" w:cs="Arial"/>
          <w:sz w:val="24"/>
          <w:szCs w:val="24"/>
        </w:rPr>
        <w:t>Camilo</w:t>
      </w:r>
      <w:r w:rsidR="00AE3F48">
        <w:rPr>
          <w:rFonts w:ascii="Arial" w:hAnsi="Arial" w:cs="Arial"/>
          <w:sz w:val="24"/>
          <w:szCs w:val="24"/>
        </w:rPr>
        <w:t xml:space="preserve"> Cienfuegos</w:t>
      </w:r>
      <w:r w:rsidR="00AE3F48" w:rsidRPr="00AF6B88">
        <w:rPr>
          <w:rFonts w:ascii="Arial" w:hAnsi="Arial" w:cs="Arial"/>
          <w:sz w:val="24"/>
          <w:szCs w:val="24"/>
        </w:rPr>
        <w:t xml:space="preserve">, </w:t>
      </w:r>
      <w:r w:rsidR="00AE3F48">
        <w:rPr>
          <w:rFonts w:ascii="Arial" w:hAnsi="Arial" w:cs="Arial"/>
          <w:sz w:val="24"/>
          <w:szCs w:val="24"/>
        </w:rPr>
        <w:t xml:space="preserve">Ernesto </w:t>
      </w:r>
      <w:r w:rsidR="00AE3F48" w:rsidRPr="00AF6B88">
        <w:rPr>
          <w:rFonts w:ascii="Arial" w:hAnsi="Arial" w:cs="Arial"/>
          <w:sz w:val="24"/>
          <w:szCs w:val="24"/>
        </w:rPr>
        <w:t>Che</w:t>
      </w:r>
      <w:r w:rsidR="00AE3F48">
        <w:rPr>
          <w:rFonts w:ascii="Arial" w:hAnsi="Arial" w:cs="Arial"/>
          <w:sz w:val="24"/>
          <w:szCs w:val="24"/>
        </w:rPr>
        <w:t xml:space="preserve"> Guevara</w:t>
      </w:r>
      <w:r w:rsidR="00AE3F48" w:rsidRPr="00AF6B88">
        <w:rPr>
          <w:rFonts w:ascii="Arial" w:hAnsi="Arial" w:cs="Arial"/>
          <w:sz w:val="24"/>
          <w:szCs w:val="24"/>
        </w:rPr>
        <w:t xml:space="preserve">, </w:t>
      </w:r>
      <w:r w:rsidR="00AE3F48">
        <w:rPr>
          <w:rFonts w:ascii="Arial" w:hAnsi="Arial" w:cs="Arial"/>
          <w:sz w:val="24"/>
          <w:szCs w:val="24"/>
        </w:rPr>
        <w:t>Manuel (</w:t>
      </w:r>
      <w:proofErr w:type="spellStart"/>
      <w:r w:rsidR="00AE3F48">
        <w:rPr>
          <w:rFonts w:ascii="Arial" w:hAnsi="Arial" w:cs="Arial"/>
          <w:sz w:val="24"/>
          <w:szCs w:val="24"/>
        </w:rPr>
        <w:t>Piti</w:t>
      </w:r>
      <w:proofErr w:type="spellEnd"/>
      <w:r w:rsidR="00AE3F48">
        <w:rPr>
          <w:rFonts w:ascii="Arial" w:hAnsi="Arial" w:cs="Arial"/>
          <w:sz w:val="24"/>
          <w:szCs w:val="24"/>
        </w:rPr>
        <w:t>)</w:t>
      </w:r>
      <w:r w:rsidR="00AE3F48" w:rsidRPr="00AF6B88">
        <w:rPr>
          <w:rFonts w:ascii="Arial" w:hAnsi="Arial" w:cs="Arial"/>
          <w:sz w:val="24"/>
          <w:szCs w:val="24"/>
        </w:rPr>
        <w:t xml:space="preserve"> Fajardo</w:t>
      </w:r>
      <w:r w:rsidR="00AE3F48">
        <w:rPr>
          <w:rFonts w:ascii="Arial" w:hAnsi="Arial" w:cs="Arial"/>
          <w:sz w:val="24"/>
          <w:szCs w:val="24"/>
        </w:rPr>
        <w:t>.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Método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 Trabajo independiente con el material bibliográfico.   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Forma organizativa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 Modalidad a distancia (2 horas clases)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Bibliografía básica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C735FD" w:rsidRPr="00AF6B88" w:rsidRDefault="00C735FD" w:rsidP="00C735FD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Cantón Navarro José C; Arnaldo Silva León. </w:t>
      </w:r>
      <w:r w:rsidRPr="00AF6B88">
        <w:rPr>
          <w:rFonts w:ascii="Arial" w:hAnsi="Arial" w:cs="Arial"/>
          <w:i/>
          <w:sz w:val="24"/>
          <w:szCs w:val="24"/>
        </w:rPr>
        <w:t>Historia de Cuba 1959-1999. Liberación nacional y socialismo.</w:t>
      </w:r>
      <w:r w:rsidRPr="00AF6B88">
        <w:rPr>
          <w:rFonts w:ascii="Arial" w:hAnsi="Arial" w:cs="Arial"/>
          <w:sz w:val="24"/>
          <w:szCs w:val="24"/>
        </w:rPr>
        <w:t xml:space="preserve"> Editorial Pueblo y Educación. La Habana. 2009. (formato digital, PDF).</w:t>
      </w:r>
    </w:p>
    <w:p w:rsidR="00C735FD" w:rsidRPr="00AF6B88" w:rsidRDefault="00C735FD" w:rsidP="00C735FD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Cantón Navarro, José: </w:t>
      </w:r>
      <w:r w:rsidRPr="00AF6B88">
        <w:rPr>
          <w:rFonts w:ascii="Arial" w:hAnsi="Arial" w:cs="Arial"/>
          <w:i/>
          <w:sz w:val="24"/>
          <w:szCs w:val="24"/>
        </w:rPr>
        <w:t>Historia de Cuba. El desafío del yugo y la estrella.</w:t>
      </w:r>
      <w:r w:rsidRPr="00AF6B88">
        <w:rPr>
          <w:rFonts w:ascii="Arial" w:hAnsi="Arial" w:cs="Arial"/>
          <w:sz w:val="24"/>
          <w:szCs w:val="24"/>
        </w:rPr>
        <w:t xml:space="preserve"> Editorial José Martí, La Habana, 2017. (formato digital, PDF). </w:t>
      </w:r>
    </w:p>
    <w:p w:rsidR="00C735FD" w:rsidRPr="00AF6B88" w:rsidRDefault="00C735FD" w:rsidP="00C735FD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>Colectivo de autores. Historia de Cuba: Nivel Medio Superior. Editorial Pueblo y Educación. La Habana 2010. (formato digital, PDF).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Bibliografía complementaria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CAIC. Cuba. Los cuatro  años que estremecieron la Isla (documental audiovisual y con guía de observación). 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color w:val="002060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Ernesto Guevara. en </w:t>
      </w:r>
      <w:proofErr w:type="spellStart"/>
      <w:r w:rsidRPr="00AF6B88">
        <w:rPr>
          <w:rFonts w:ascii="Arial" w:hAnsi="Arial" w:cs="Arial"/>
          <w:sz w:val="24"/>
          <w:szCs w:val="24"/>
        </w:rPr>
        <w:t>EcuRed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. (fragmento en formato digital). 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Fidel Castro. </w:t>
      </w:r>
      <w:proofErr w:type="spellStart"/>
      <w:r w:rsidRPr="00AF6B88">
        <w:rPr>
          <w:rFonts w:ascii="Arial" w:hAnsi="Arial" w:cs="Arial"/>
          <w:sz w:val="24"/>
          <w:szCs w:val="24"/>
        </w:rPr>
        <w:t>EcuRed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.  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García, Pedro Antonio. Camilo Aniversario 75: El dirigente político. 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>Guevara de la Serna, Ernesto (Che). El socialismo y el hombre en Cuba. Carta dirigida a Carlos Quijano, semanario Marcha, Montevideo, Uruguay. (</w:t>
      </w:r>
      <w:bookmarkStart w:id="1" w:name="n*"/>
      <w:r w:rsidRPr="00AF6B88">
        <w:rPr>
          <w:rFonts w:ascii="Arial" w:hAnsi="Arial" w:cs="Arial"/>
          <w:sz w:val="24"/>
          <w:szCs w:val="24"/>
        </w:rPr>
        <w:t>*</w:t>
      </w:r>
      <w:bookmarkEnd w:id="1"/>
      <w:r w:rsidRPr="00AF6B88">
        <w:rPr>
          <w:rFonts w:ascii="Arial" w:hAnsi="Arial" w:cs="Arial"/>
          <w:sz w:val="24"/>
          <w:szCs w:val="24"/>
        </w:rPr>
        <w:t xml:space="preserve"> Carlos Quijano, editor del semanario uruguayo, </w:t>
      </w:r>
      <w:r w:rsidRPr="00AF6B88">
        <w:rPr>
          <w:rStyle w:val="nfasis"/>
          <w:rFonts w:ascii="Arial" w:hAnsi="Arial" w:cs="Arial"/>
          <w:sz w:val="24"/>
          <w:szCs w:val="24"/>
        </w:rPr>
        <w:t>Marcha</w:t>
      </w:r>
      <w:r w:rsidRPr="00AF6B88">
        <w:rPr>
          <w:rFonts w:ascii="Arial" w:hAnsi="Arial" w:cs="Arial"/>
          <w:sz w:val="24"/>
          <w:szCs w:val="24"/>
        </w:rPr>
        <w:t>, quien publica la carta en la edición del 12 de marzo de 1965)</w:t>
      </w:r>
      <w:r w:rsidRPr="00AF6B88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Guevara de la Serna, Ernesto (Che). Carta de despedida a Fidel, 3 de octubre de 1965 (formato PDF). 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lastRenderedPageBreak/>
        <w:t>González, M. Manuel "</w:t>
      </w:r>
      <w:proofErr w:type="spellStart"/>
      <w:r w:rsidRPr="00AF6B88">
        <w:rPr>
          <w:rFonts w:ascii="Arial" w:hAnsi="Arial" w:cs="Arial"/>
          <w:sz w:val="24"/>
          <w:szCs w:val="24"/>
        </w:rPr>
        <w:t>Piti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" Fajardo, médico, maestro y soldado. (formato digital) 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6B88">
        <w:rPr>
          <w:rFonts w:ascii="Arial" w:hAnsi="Arial" w:cs="Arial"/>
          <w:sz w:val="24"/>
          <w:szCs w:val="24"/>
        </w:rPr>
        <w:t>Garófalo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, N. Notas de estudio sobre la Revolución Cubana, 1959-2011 (formato digital, PDF). 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6B88">
        <w:rPr>
          <w:rFonts w:ascii="Arial" w:hAnsi="Arial" w:cs="Arial"/>
          <w:sz w:val="24"/>
          <w:szCs w:val="24"/>
        </w:rPr>
        <w:t>Portuondo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, Marlene y Rafael Ramírez (compiladores): Revolución Cubana. 1959-1961. Documentos y artículos. Editorial Félix Varela, La Habana, 2003. 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hAnsi="Arial" w:cs="Arial"/>
          <w:sz w:val="24"/>
          <w:szCs w:val="24"/>
        </w:rPr>
        <w:t xml:space="preserve">Puebla, Carlos. Canción: Y en eso llegó Fidel. 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6B88">
        <w:rPr>
          <w:rFonts w:ascii="Arial" w:hAnsi="Arial" w:cs="Arial"/>
          <w:sz w:val="24"/>
          <w:szCs w:val="24"/>
        </w:rPr>
        <w:t>Ramonet</w:t>
      </w:r>
      <w:proofErr w:type="spellEnd"/>
      <w:r w:rsidRPr="00AF6B88">
        <w:rPr>
          <w:rFonts w:ascii="Arial" w:hAnsi="Arial" w:cs="Arial"/>
          <w:sz w:val="24"/>
          <w:szCs w:val="24"/>
        </w:rPr>
        <w:t>, Ignacio. Cien horas con Fidel. La Habana, tercera edición. Oficina de Publicaciones del Consejo de Estado, 2006. (formato digital)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Revista Bohemia. Segunda parte 1902-1959. Edición Extraordinaria. Enero de 2019/Año 111. (formato PDF) </w:t>
      </w:r>
    </w:p>
    <w:p w:rsidR="00C735FD" w:rsidRPr="00AF6B88" w:rsidRDefault="00C735FD" w:rsidP="00C735F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Manuel Fajardo. en </w:t>
      </w:r>
      <w:proofErr w:type="spellStart"/>
      <w:r w:rsidRPr="00AF6B88">
        <w:rPr>
          <w:rFonts w:ascii="Arial" w:hAnsi="Arial" w:cs="Arial"/>
          <w:sz w:val="24"/>
          <w:szCs w:val="24"/>
        </w:rPr>
        <w:t>EcuRed</w:t>
      </w:r>
      <w:proofErr w:type="spellEnd"/>
      <w:r w:rsidRPr="00AF6B88">
        <w:rPr>
          <w:rFonts w:ascii="Arial" w:hAnsi="Arial" w:cs="Arial"/>
          <w:sz w:val="24"/>
          <w:szCs w:val="24"/>
        </w:rPr>
        <w:t>. (fragmento en formato digital)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Documentos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>Camilo: El dirigente político. Revista Bohemia, 30 de enero de 2007.</w:t>
      </w:r>
    </w:p>
    <w:p w:rsidR="00C735FD" w:rsidRPr="00AF6B88" w:rsidRDefault="00C735FD" w:rsidP="00C735FD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El socialismo y el hombre en Cuba. Ernesto (Che) Guevara de la Serna. Carta de despedida del Che a Fidel.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Contenido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C735FD" w:rsidRPr="00AF6B88" w:rsidRDefault="00C735FD" w:rsidP="00C735FD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Papel desempeñado por el Comandante en Jefe Fidel Castro y otros compañeros como Camilo, Che, </w:t>
      </w:r>
      <w:proofErr w:type="spellStart"/>
      <w:r w:rsidRPr="00AF6B88">
        <w:rPr>
          <w:rFonts w:ascii="Arial" w:hAnsi="Arial" w:cs="Arial"/>
          <w:sz w:val="24"/>
          <w:szCs w:val="24"/>
        </w:rPr>
        <w:t>Piti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 Fajardo, entre otros; en la conducción y educación del pueblo, en la obra de la Revolución y la respuesta a la política hegemónica de los Estados Unidos contra Cuba. </w:t>
      </w:r>
    </w:p>
    <w:p w:rsidR="00C735FD" w:rsidRPr="00AF6B88" w:rsidRDefault="00C735FD" w:rsidP="00C735FD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Las adversidades de la naturaleza y los desafíos del desarrollo social, expresiones en nuestro pueblo de conciencia y participación revolucionaria, laboriosidad creadora, </w:t>
      </w:r>
      <w:proofErr w:type="spellStart"/>
      <w:r w:rsidRPr="00AF6B88">
        <w:rPr>
          <w:rFonts w:ascii="Arial" w:hAnsi="Arial" w:cs="Arial"/>
          <w:sz w:val="24"/>
          <w:szCs w:val="24"/>
        </w:rPr>
        <w:t>antimperialismo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 y solidaridad humana. 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Sistema de conocimientos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C735FD" w:rsidRPr="00AF6B88" w:rsidRDefault="00C735FD" w:rsidP="00C735FD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6B88">
        <w:rPr>
          <w:rFonts w:ascii="Arial" w:hAnsi="Arial" w:cs="Arial"/>
          <w:bCs/>
          <w:sz w:val="24"/>
          <w:szCs w:val="24"/>
        </w:rPr>
        <w:t xml:space="preserve">La figura de Fidel Castro  en la dirección revolucionaria. Agresiones imperialistas y la radicalización del proceso con el pueblo organizado y las nacionalizaciones en la economía, que abrieron el tránsito al socialismo, su proclamación y triunfo en Playa Girón.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Orientaciones metodológicas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Reconocer la trayectoria política de Fidel Castro, Camilo Cienfuegos y el Ernesto (Che) Guevara en la conducción de las masas populares. Ante las constantes agresiones del imperialismo norteamericano la respuesta del pueblo cubano y sus principales líderes con una conciencia </w:t>
      </w:r>
      <w:proofErr w:type="spellStart"/>
      <w:r w:rsidRPr="00AF6B88">
        <w:rPr>
          <w:rFonts w:ascii="Arial" w:hAnsi="Arial" w:cs="Arial"/>
          <w:sz w:val="24"/>
          <w:szCs w:val="24"/>
        </w:rPr>
        <w:t>antimperialista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.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Actividades de </w:t>
      </w:r>
      <w:proofErr w:type="spellStart"/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autopreparación</w:t>
      </w:r>
      <w:proofErr w:type="spellEnd"/>
      <w:r w:rsidRPr="00AF6B88">
        <w:rPr>
          <w:rFonts w:ascii="Arial" w:eastAsia="Times New Roman" w:hAnsi="Arial" w:cs="Arial"/>
          <w:sz w:val="24"/>
          <w:szCs w:val="24"/>
          <w:lang w:eastAsia="es-ES"/>
        </w:rPr>
        <w:t>:  </w:t>
      </w:r>
    </w:p>
    <w:p w:rsidR="00041A87" w:rsidRPr="00041A87" w:rsidRDefault="00041A87" w:rsidP="00041A87">
      <w:pPr>
        <w:rPr>
          <w:rFonts w:ascii="Arial" w:hAnsi="Arial" w:cs="Arial"/>
          <w:sz w:val="24"/>
          <w:szCs w:val="24"/>
        </w:rPr>
      </w:pPr>
      <w:r w:rsidRPr="00041A87">
        <w:rPr>
          <w:rFonts w:ascii="Arial" w:hAnsi="Arial" w:cs="Arial"/>
          <w:sz w:val="24"/>
          <w:szCs w:val="24"/>
          <w:lang w:val="es-ES"/>
        </w:rPr>
        <w:lastRenderedPageBreak/>
        <w:t>1. Valorar  la labor</w:t>
      </w:r>
      <w:r w:rsidRPr="00041A87">
        <w:rPr>
          <w:rFonts w:ascii="Arial" w:hAnsi="Arial" w:cs="Arial"/>
          <w:sz w:val="24"/>
          <w:szCs w:val="24"/>
        </w:rPr>
        <w:t xml:space="preserve"> desempeñada por Camilo Cienfuegos, Ernesto Che Guevara y Manuel (</w:t>
      </w:r>
      <w:proofErr w:type="spellStart"/>
      <w:r w:rsidRPr="00041A87">
        <w:rPr>
          <w:rFonts w:ascii="Arial" w:hAnsi="Arial" w:cs="Arial"/>
          <w:sz w:val="24"/>
          <w:szCs w:val="24"/>
        </w:rPr>
        <w:t>Piti</w:t>
      </w:r>
      <w:proofErr w:type="spellEnd"/>
      <w:r w:rsidRPr="00041A87">
        <w:rPr>
          <w:rFonts w:ascii="Arial" w:hAnsi="Arial" w:cs="Arial"/>
          <w:sz w:val="24"/>
          <w:szCs w:val="24"/>
        </w:rPr>
        <w:t>) Fajardo durante los primeros años de la Revolución.</w:t>
      </w:r>
    </w:p>
    <w:p w:rsidR="00041A87" w:rsidRPr="00041A87" w:rsidRDefault="00041A87" w:rsidP="00041A87">
      <w:pPr>
        <w:rPr>
          <w:rFonts w:ascii="Arial" w:hAnsi="Arial" w:cs="Arial"/>
          <w:sz w:val="24"/>
          <w:szCs w:val="24"/>
        </w:rPr>
      </w:pPr>
      <w:r w:rsidRPr="00041A87">
        <w:rPr>
          <w:rFonts w:ascii="Arial" w:hAnsi="Arial" w:cs="Arial"/>
          <w:sz w:val="24"/>
          <w:szCs w:val="24"/>
        </w:rPr>
        <w:t xml:space="preserve">a) ¿Qué vínculo tuvieron con la Cultura física y el </w:t>
      </w:r>
      <w:proofErr w:type="gramStart"/>
      <w:r w:rsidRPr="00041A87">
        <w:rPr>
          <w:rFonts w:ascii="Arial" w:hAnsi="Arial" w:cs="Arial"/>
          <w:sz w:val="24"/>
          <w:szCs w:val="24"/>
        </w:rPr>
        <w:t>deporte ?</w:t>
      </w:r>
      <w:proofErr w:type="gramEnd"/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Sistema de evaluación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 Evaluación formativa. Cuantitativo y cualitativo.</w:t>
      </w:r>
    </w:p>
    <w:p w:rsidR="00C735FD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:rsidR="00C735FD" w:rsidRPr="00AF6B88" w:rsidRDefault="00AE3F48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Encuentro I</w:t>
      </w:r>
      <w:r w:rsidR="00C735FD" w:rsidRPr="00AF6B88">
        <w:rPr>
          <w:rFonts w:ascii="Arial" w:eastAsia="Times New Roman" w:hAnsi="Arial" w:cs="Arial"/>
          <w:b/>
          <w:sz w:val="24"/>
          <w:szCs w:val="24"/>
          <w:lang w:eastAsia="es-ES"/>
        </w:rPr>
        <w:t>II:</w:t>
      </w:r>
    </w:p>
    <w:p w:rsidR="00C735FD" w:rsidRPr="00AF6B88" w:rsidRDefault="00AE3F48" w:rsidP="00C735F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s-ES"/>
        </w:rPr>
        <w:t>Temática 4.3</w:t>
      </w:r>
      <w:r w:rsidR="00C735FD" w:rsidRPr="00AF6B88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0C735FD" w:rsidRPr="00AF6B88">
        <w:rPr>
          <w:rFonts w:ascii="Arial" w:hAnsi="Arial" w:cs="Arial"/>
          <w:bCs/>
          <w:sz w:val="24"/>
          <w:szCs w:val="24"/>
        </w:rPr>
        <w:t xml:space="preserve"> La educación física y el deporte, derecho del pueblo. Trascendencia de la Revolución Cubana.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Forma organizativa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 Modalidad a distancia (2 horas clases)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Objetivos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AE3F48" w:rsidRPr="0023134E" w:rsidRDefault="00AE3F48" w:rsidP="007E2422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Valorar la política aplicada al deporte después de 1959 con admiración.</w:t>
      </w:r>
    </w:p>
    <w:p w:rsidR="00AE3F48" w:rsidRPr="0023134E" w:rsidRDefault="00AE3F48" w:rsidP="007E2422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Explicar las consecuencias del bloqueo norteamericano contra Cuba con patriotismo y antiimperialismo.</w:t>
      </w:r>
    </w:p>
    <w:p w:rsidR="00AE3F48" w:rsidRPr="00AE3F48" w:rsidRDefault="00AE3F48" w:rsidP="007E2422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Valorar las agresiones imperialistas y la respuesta del pueblo cubano con una actitud antiimperialista.</w:t>
      </w:r>
      <w:r w:rsidRPr="00AE3F48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E3F48" w:rsidRPr="0023134E" w:rsidRDefault="00AE3F48" w:rsidP="007E2422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34E">
        <w:rPr>
          <w:rFonts w:ascii="Arial" w:hAnsi="Arial" w:cs="Arial"/>
          <w:sz w:val="24"/>
          <w:szCs w:val="24"/>
          <w:lang w:val="es-ES"/>
        </w:rPr>
        <w:t>Caracterizar un monumento o sitio asociado a la historia cultural de la nación y la comunidad mostrando admiración.</w:t>
      </w:r>
    </w:p>
    <w:p w:rsidR="00C735FD" w:rsidRPr="00AE3F48" w:rsidRDefault="00C735FD" w:rsidP="00AE3F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E3F48">
        <w:rPr>
          <w:rFonts w:ascii="Arial" w:eastAsia="Times New Roman" w:hAnsi="Arial" w:cs="Arial"/>
          <w:sz w:val="24"/>
          <w:szCs w:val="24"/>
          <w:u w:val="single"/>
          <w:lang w:eastAsia="es-ES"/>
        </w:rPr>
        <w:t>Método</w:t>
      </w:r>
      <w:r w:rsidRPr="00AE3F48">
        <w:rPr>
          <w:rFonts w:ascii="Arial" w:eastAsia="Times New Roman" w:hAnsi="Arial" w:cs="Arial"/>
          <w:sz w:val="24"/>
          <w:szCs w:val="24"/>
          <w:lang w:eastAsia="es-ES"/>
        </w:rPr>
        <w:t>: Trabajo independiente con el material bibliográfico.  Búsqueda parcial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Bibliografía básica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</w:t>
      </w:r>
    </w:p>
    <w:p w:rsidR="00C735FD" w:rsidRPr="00AF6B88" w:rsidRDefault="00C735FD" w:rsidP="00C735FD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Cantón Navarro José C; Arnaldo Silva León. </w:t>
      </w:r>
      <w:r w:rsidRPr="00AF6B88">
        <w:rPr>
          <w:rFonts w:ascii="Arial" w:hAnsi="Arial" w:cs="Arial"/>
          <w:i/>
          <w:sz w:val="24"/>
          <w:szCs w:val="24"/>
        </w:rPr>
        <w:t>Historia de Cuba 1959-1999. Liberación nacional y socialismo.</w:t>
      </w:r>
      <w:r w:rsidRPr="00AF6B88">
        <w:rPr>
          <w:rFonts w:ascii="Arial" w:hAnsi="Arial" w:cs="Arial"/>
          <w:sz w:val="24"/>
          <w:szCs w:val="24"/>
        </w:rPr>
        <w:t xml:space="preserve"> Editorial Pueblo y Educación. La Habana. 2009. (formato digital, PDF).</w:t>
      </w:r>
    </w:p>
    <w:p w:rsidR="00C735FD" w:rsidRPr="00AF6B88" w:rsidRDefault="00C735FD" w:rsidP="00C735FD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F6B88">
        <w:rPr>
          <w:rFonts w:ascii="Arial" w:hAnsi="Arial" w:cs="Arial"/>
          <w:sz w:val="24"/>
          <w:szCs w:val="24"/>
        </w:rPr>
        <w:t xml:space="preserve">Cantón Navarro, José: </w:t>
      </w:r>
      <w:r w:rsidRPr="00AF6B88">
        <w:rPr>
          <w:rFonts w:ascii="Arial" w:hAnsi="Arial" w:cs="Arial"/>
          <w:i/>
          <w:sz w:val="24"/>
          <w:szCs w:val="24"/>
        </w:rPr>
        <w:t>Historia de Cuba. El desafío del yugo y la estrella.</w:t>
      </w:r>
      <w:r w:rsidRPr="00AF6B88">
        <w:rPr>
          <w:rFonts w:ascii="Arial" w:hAnsi="Arial" w:cs="Arial"/>
          <w:sz w:val="24"/>
          <w:szCs w:val="24"/>
        </w:rPr>
        <w:t xml:space="preserve"> Editorial José Martí, La Habana, 2017. (formato digital, PDF).</w:t>
      </w:r>
    </w:p>
    <w:p w:rsidR="00C735FD" w:rsidRPr="00AF6B88" w:rsidRDefault="00C735FD" w:rsidP="00C735FD">
      <w:pPr>
        <w:pStyle w:val="Sinespaciado"/>
        <w:numPr>
          <w:ilvl w:val="0"/>
          <w:numId w:val="21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hAnsi="Arial" w:cs="Arial"/>
          <w:sz w:val="24"/>
          <w:szCs w:val="24"/>
        </w:rPr>
        <w:t>Colectivo de autores. Historia de Cuba: Nivel Medio Superior. Editorial Pueblo y Educación. La Habana 2010. (formato digital, PDF).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Bibliografía complementaria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C735FD" w:rsidRPr="00AF6B88" w:rsidRDefault="00C735FD" w:rsidP="00C735FD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6B88">
        <w:rPr>
          <w:rFonts w:ascii="Arial" w:hAnsi="Arial" w:cs="Arial"/>
          <w:sz w:val="24"/>
          <w:szCs w:val="24"/>
        </w:rPr>
        <w:t>Britto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 García, Luis. Cuba revolucionaria. </w:t>
      </w:r>
      <w:proofErr w:type="spellStart"/>
      <w:r w:rsidRPr="00AF6B88">
        <w:rPr>
          <w:rFonts w:ascii="Arial" w:hAnsi="Arial" w:cs="Arial"/>
          <w:sz w:val="24"/>
          <w:szCs w:val="24"/>
        </w:rPr>
        <w:t>Cubadebate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, 29 diciembre 2008  </w:t>
      </w:r>
    </w:p>
    <w:p w:rsidR="00C735FD" w:rsidRPr="00AF6B88" w:rsidRDefault="00C735FD" w:rsidP="00C735FD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6B88">
        <w:rPr>
          <w:rFonts w:ascii="Arial" w:hAnsi="Arial" w:cs="Arial"/>
          <w:sz w:val="24"/>
          <w:szCs w:val="24"/>
        </w:rPr>
        <w:t>Garófalo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 Fernández, Nicolás. Fidel Castro  Ruz,  educador social. (formato digital) </w:t>
      </w:r>
    </w:p>
    <w:p w:rsidR="00C735FD" w:rsidRPr="00AF6B88" w:rsidRDefault="00C735FD" w:rsidP="00C735FD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6B88">
        <w:rPr>
          <w:rFonts w:ascii="Arial" w:hAnsi="Arial" w:cs="Arial"/>
          <w:sz w:val="24"/>
          <w:szCs w:val="24"/>
        </w:rPr>
        <w:lastRenderedPageBreak/>
        <w:t>Garófalo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 Fernández, Nicolás. Apuntes sobre el deporte en la revolución. La Habana, octubre de 2020. (formato digital, PDF) material de apoyo a la docencia.</w:t>
      </w:r>
    </w:p>
    <w:p w:rsidR="00C735FD" w:rsidRPr="00AF6B88" w:rsidRDefault="00C735FD" w:rsidP="00C735FD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6B88">
        <w:rPr>
          <w:rFonts w:ascii="Arial" w:hAnsi="Arial" w:cs="Arial"/>
          <w:sz w:val="24"/>
          <w:szCs w:val="24"/>
        </w:rPr>
        <w:t>Mojena</w:t>
      </w:r>
      <w:proofErr w:type="spellEnd"/>
      <w:r w:rsidRPr="00AF6B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6B88">
        <w:rPr>
          <w:rFonts w:ascii="Arial" w:hAnsi="Arial" w:cs="Arial"/>
          <w:sz w:val="24"/>
          <w:szCs w:val="24"/>
        </w:rPr>
        <w:t>Milian</w:t>
      </w:r>
      <w:proofErr w:type="spellEnd"/>
      <w:r w:rsidRPr="00AF6B88">
        <w:rPr>
          <w:rFonts w:ascii="Arial" w:hAnsi="Arial" w:cs="Arial"/>
          <w:sz w:val="24"/>
          <w:szCs w:val="24"/>
        </w:rPr>
        <w:t>, Bertha. Artículo: Ante las mentiras y las agresiones, igual coraje y fidelidad. Periódico Granma. 16 de abril de 2019. (formato digital,  PDF)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Contenidos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 </w:t>
      </w:r>
    </w:p>
    <w:p w:rsidR="00C735FD" w:rsidRPr="00AF6B88" w:rsidRDefault="00C735FD" w:rsidP="00C735FD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6B88">
        <w:rPr>
          <w:rFonts w:ascii="Arial" w:hAnsi="Arial" w:cs="Arial"/>
          <w:bCs/>
          <w:sz w:val="24"/>
          <w:szCs w:val="24"/>
        </w:rPr>
        <w:t xml:space="preserve">La educación física y el deporte, derecho del pueblo. El movimiento deportivo masivo y de alto rendimiento, los Juegos Escolares, la formación de capital humano, la relevancia de una serie de deportes, entrenadores, glorias deportivas y otros logros. </w:t>
      </w:r>
    </w:p>
    <w:p w:rsidR="00C735FD" w:rsidRDefault="00C735FD" w:rsidP="00C735FD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6B88">
        <w:rPr>
          <w:rFonts w:ascii="Arial" w:hAnsi="Arial" w:cs="Arial"/>
          <w:bCs/>
          <w:sz w:val="24"/>
          <w:szCs w:val="24"/>
        </w:rPr>
        <w:t xml:space="preserve">Trascendencia de la Revolución Cubana como ejemplo de libertad, firmeza </w:t>
      </w:r>
      <w:proofErr w:type="spellStart"/>
      <w:r w:rsidRPr="00AF6B88">
        <w:rPr>
          <w:rFonts w:ascii="Arial" w:hAnsi="Arial" w:cs="Arial"/>
          <w:bCs/>
          <w:sz w:val="24"/>
          <w:szCs w:val="24"/>
        </w:rPr>
        <w:t>antimperialista</w:t>
      </w:r>
      <w:proofErr w:type="spellEnd"/>
      <w:r w:rsidRPr="00AF6B88">
        <w:rPr>
          <w:rFonts w:ascii="Arial" w:hAnsi="Arial" w:cs="Arial"/>
          <w:bCs/>
          <w:sz w:val="24"/>
          <w:szCs w:val="24"/>
        </w:rPr>
        <w:t xml:space="preserve"> y solidaridad internacionalista. </w:t>
      </w:r>
    </w:p>
    <w:p w:rsidR="00AE3F48" w:rsidRPr="00AF6B88" w:rsidRDefault="00AE3F48" w:rsidP="00C735FD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Sistema de conocimientos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C735FD" w:rsidRPr="00AF6B88" w:rsidRDefault="00C735FD" w:rsidP="00C735F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hAnsi="Arial" w:cs="Arial"/>
          <w:bCs/>
          <w:sz w:val="24"/>
          <w:szCs w:val="24"/>
        </w:rPr>
        <w:t>La educación física y el deporte, como derecho del pueblo.</w:t>
      </w:r>
    </w:p>
    <w:p w:rsidR="00C735FD" w:rsidRPr="00AF6B88" w:rsidRDefault="00C735FD" w:rsidP="00C735F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hAnsi="Arial" w:cs="Arial"/>
          <w:bCs/>
          <w:sz w:val="24"/>
          <w:szCs w:val="24"/>
        </w:rPr>
        <w:t>Trascendencia de la Revolución Cubana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Orientaciones metodológicas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lang w:eastAsia="es-ES"/>
        </w:rPr>
        <w:t>El alumno deberá localizar y consultar la bibliografía complementaria que se cita</w:t>
      </w:r>
      <w:r w:rsidRPr="00B94E31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B94E31">
        <w:rPr>
          <w:rFonts w:ascii="Arial" w:hAnsi="Arial" w:cs="Arial"/>
          <w:sz w:val="24"/>
          <w:szCs w:val="24"/>
        </w:rPr>
        <w:t>especialmente en el deporte,</w:t>
      </w:r>
      <w:r w:rsidRPr="00AF6B8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F6B88">
        <w:rPr>
          <w:rFonts w:ascii="Arial" w:eastAsia="Times New Roman" w:hAnsi="Arial" w:cs="Arial"/>
          <w:sz w:val="24"/>
          <w:szCs w:val="24"/>
          <w:lang w:eastAsia="es-ES"/>
        </w:rPr>
        <w:t>así como hacer una pequeña revisión bibliográfica que le permita indagar sobre las ideas de Fidel Castro acerca de la Cultura Física y en especial el deporte. Así como explicar el por qué trasciende la Revolución cubana.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lang w:eastAsia="es-ES"/>
        </w:rPr>
        <w:t>Leer el material de apoyo “</w:t>
      </w:r>
      <w:r w:rsidRPr="00AF6B88">
        <w:rPr>
          <w:rFonts w:ascii="Arial" w:hAnsi="Arial" w:cs="Arial"/>
          <w:sz w:val="24"/>
          <w:szCs w:val="24"/>
        </w:rPr>
        <w:t>Cuba revolucionaria”, donde se valora la trascendencia de la Revolución cubana.</w:t>
      </w:r>
    </w:p>
    <w:p w:rsidR="00C735FD" w:rsidRPr="00AF6B88" w:rsidRDefault="00C735FD" w:rsidP="00C735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Actividades </w:t>
      </w:r>
      <w:proofErr w:type="spellStart"/>
      <w:r w:rsidRPr="00AF6B88">
        <w:rPr>
          <w:rFonts w:ascii="Arial" w:eastAsia="Times New Roman" w:hAnsi="Arial" w:cs="Arial"/>
          <w:sz w:val="24"/>
          <w:szCs w:val="24"/>
          <w:u w:val="single"/>
          <w:lang w:eastAsia="es-ES"/>
        </w:rPr>
        <w:t>autopreparación</w:t>
      </w:r>
      <w:proofErr w:type="spellEnd"/>
      <w:r w:rsidRPr="00AF6B88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AE3F48" w:rsidRPr="00AE3F48" w:rsidRDefault="00AE3F48" w:rsidP="00AE3F48">
      <w:pPr>
        <w:numPr>
          <w:ilvl w:val="0"/>
          <w:numId w:val="30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4"/>
          <w:szCs w:val="24"/>
        </w:rPr>
      </w:pPr>
      <w:r w:rsidRPr="00AE3F48">
        <w:rPr>
          <w:rFonts w:ascii="Arial" w:hAnsi="Arial" w:cs="Arial"/>
          <w:sz w:val="24"/>
          <w:szCs w:val="24"/>
          <w:lang w:val="es-ES"/>
        </w:rPr>
        <w:t>Valore la política aplicada al deporte después de 1959.</w:t>
      </w:r>
    </w:p>
    <w:p w:rsidR="00AE3F48" w:rsidRPr="00AE3F48" w:rsidRDefault="00AE3F48" w:rsidP="00AE3F48">
      <w:pPr>
        <w:rPr>
          <w:rFonts w:ascii="Arial" w:hAnsi="Arial" w:cs="Arial"/>
          <w:sz w:val="24"/>
          <w:szCs w:val="24"/>
        </w:rPr>
      </w:pPr>
      <w:r w:rsidRPr="00AE3F48">
        <w:rPr>
          <w:rFonts w:ascii="Arial" w:hAnsi="Arial" w:cs="Arial"/>
          <w:sz w:val="24"/>
          <w:szCs w:val="24"/>
          <w:lang w:val="es-ES"/>
        </w:rPr>
        <w:t xml:space="preserve">2. La Revolución Cubana  ha recibido  las consecuencias del bloqueo norteamericano. Explique la afirmación anterior. </w:t>
      </w:r>
    </w:p>
    <w:p w:rsidR="00BF0848" w:rsidRDefault="00AE3F48" w:rsidP="00AE3F48">
      <w:r w:rsidRPr="00AE3F48">
        <w:rPr>
          <w:rFonts w:ascii="Arial" w:hAnsi="Arial" w:cs="Arial"/>
          <w:sz w:val="24"/>
          <w:szCs w:val="24"/>
          <w:lang w:val="es-ES"/>
        </w:rPr>
        <w:t>3. Valore las agresiones imperialistas y la respuesta del pueblo cubano en las diferentes esferas.</w:t>
      </w:r>
    </w:p>
    <w:sectPr w:rsidR="00BF0848" w:rsidSect="00B94E31">
      <w:pgSz w:w="12240" w:h="15840"/>
      <w:pgMar w:top="1417" w:right="1701" w:bottom="1417" w:left="1701" w:header="720" w:footer="720" w:gutter="0"/>
      <w:cols w:space="720" w:equalWidth="0">
        <w:col w:w="8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hybridMultilevel"/>
    <w:tmpl w:val="ED5C65B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A"/>
    <w:multiLevelType w:val="hybridMultilevel"/>
    <w:tmpl w:val="65A265B4"/>
    <w:lvl w:ilvl="0" w:tplc="7DC2E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C"/>
    <w:multiLevelType w:val="hybridMultilevel"/>
    <w:tmpl w:val="76F28222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CD6DA">
      <w:start w:val="2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D"/>
    <w:multiLevelType w:val="hybridMultilevel"/>
    <w:tmpl w:val="7ACEC52A"/>
    <w:lvl w:ilvl="0" w:tplc="87E84B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F"/>
    <w:multiLevelType w:val="hybridMultilevel"/>
    <w:tmpl w:val="9A4A9300"/>
    <w:lvl w:ilvl="0" w:tplc="87E84B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1"/>
    <w:multiLevelType w:val="hybridMultilevel"/>
    <w:tmpl w:val="272C4A32"/>
    <w:lvl w:ilvl="0" w:tplc="2B92E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C0A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C0A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C0A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C0A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C0A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C0A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C0A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00000013"/>
    <w:multiLevelType w:val="hybridMultilevel"/>
    <w:tmpl w:val="5282A8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4"/>
    <w:multiLevelType w:val="hybridMultilevel"/>
    <w:tmpl w:val="DCDC8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16"/>
    <w:multiLevelType w:val="hybridMultilevel"/>
    <w:tmpl w:val="ECAAE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17"/>
    <w:multiLevelType w:val="hybridMultilevel"/>
    <w:tmpl w:val="474E0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18"/>
    <w:multiLevelType w:val="hybridMultilevel"/>
    <w:tmpl w:val="9A52B7D6"/>
    <w:lvl w:ilvl="0" w:tplc="8910B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9"/>
    <w:multiLevelType w:val="hybridMultilevel"/>
    <w:tmpl w:val="681EA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1A"/>
    <w:multiLevelType w:val="hybridMultilevel"/>
    <w:tmpl w:val="46A6D3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C0A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C0A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C0A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C0A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C0A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C0A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C0A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01B"/>
    <w:multiLevelType w:val="hybridMultilevel"/>
    <w:tmpl w:val="0A78E372"/>
    <w:lvl w:ilvl="0" w:tplc="8910B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C"/>
    <w:multiLevelType w:val="hybridMultilevel"/>
    <w:tmpl w:val="66A41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D"/>
    <w:multiLevelType w:val="hybridMultilevel"/>
    <w:tmpl w:val="4EB60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E"/>
    <w:multiLevelType w:val="hybridMultilevel"/>
    <w:tmpl w:val="19D0C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F"/>
    <w:multiLevelType w:val="hybridMultilevel"/>
    <w:tmpl w:val="9C5C1270"/>
    <w:lvl w:ilvl="0" w:tplc="87E84B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21"/>
    <w:multiLevelType w:val="hybridMultilevel"/>
    <w:tmpl w:val="522AA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22"/>
    <w:multiLevelType w:val="hybridMultilevel"/>
    <w:tmpl w:val="90BAB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24"/>
    <w:multiLevelType w:val="hybridMultilevel"/>
    <w:tmpl w:val="6428DA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5"/>
    <w:multiLevelType w:val="hybridMultilevel"/>
    <w:tmpl w:val="CE18F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C0A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C0A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C0A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C0A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C0A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C0A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C0A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3">
    <w:nsid w:val="0748013A"/>
    <w:multiLevelType w:val="hybridMultilevel"/>
    <w:tmpl w:val="8D56C52C"/>
    <w:lvl w:ilvl="0" w:tplc="B38EE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0C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67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E7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CF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80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A1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62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C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1F885200"/>
    <w:multiLevelType w:val="hybridMultilevel"/>
    <w:tmpl w:val="18EA4550"/>
    <w:lvl w:ilvl="0" w:tplc="79506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C9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02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E7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AF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A6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61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09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E7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042424D"/>
    <w:multiLevelType w:val="hybridMultilevel"/>
    <w:tmpl w:val="6C9AEBE8"/>
    <w:lvl w:ilvl="0" w:tplc="B888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EE1C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68A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00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4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EC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46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4A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A5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E73FE5"/>
    <w:multiLevelType w:val="hybridMultilevel"/>
    <w:tmpl w:val="ED30E3E6"/>
    <w:lvl w:ilvl="0" w:tplc="6D9A1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7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A9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60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2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E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0A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28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AAA1355"/>
    <w:multiLevelType w:val="hybridMultilevel"/>
    <w:tmpl w:val="D5EC6AE6"/>
    <w:lvl w:ilvl="0" w:tplc="6C160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A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C3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0C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C7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6A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2D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A9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86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252F18"/>
    <w:multiLevelType w:val="hybridMultilevel"/>
    <w:tmpl w:val="DF821B5A"/>
    <w:lvl w:ilvl="0" w:tplc="B3D8E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E8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86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45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4E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ED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E1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26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49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07C50EA"/>
    <w:multiLevelType w:val="hybridMultilevel"/>
    <w:tmpl w:val="B5C6226C"/>
    <w:lvl w:ilvl="0" w:tplc="CE12F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EA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0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46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01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41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4B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4B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18"/>
  </w:num>
  <w:num w:numId="8">
    <w:abstractNumId w:val="9"/>
  </w:num>
  <w:num w:numId="9">
    <w:abstractNumId w:val="22"/>
  </w:num>
  <w:num w:numId="10">
    <w:abstractNumId w:val="8"/>
  </w:num>
  <w:num w:numId="11">
    <w:abstractNumId w:val="1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0"/>
  </w:num>
  <w:num w:numId="20">
    <w:abstractNumId w:val="17"/>
  </w:num>
  <w:num w:numId="21">
    <w:abstractNumId w:val="19"/>
  </w:num>
  <w:num w:numId="22">
    <w:abstractNumId w:val="16"/>
  </w:num>
  <w:num w:numId="23">
    <w:abstractNumId w:val="6"/>
  </w:num>
  <w:num w:numId="24">
    <w:abstractNumId w:val="28"/>
  </w:num>
  <w:num w:numId="25">
    <w:abstractNumId w:val="29"/>
  </w:num>
  <w:num w:numId="26">
    <w:abstractNumId w:val="27"/>
  </w:num>
  <w:num w:numId="27">
    <w:abstractNumId w:val="24"/>
  </w:num>
  <w:num w:numId="28">
    <w:abstractNumId w:val="23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FD"/>
    <w:rsid w:val="00041A87"/>
    <w:rsid w:val="0023134E"/>
    <w:rsid w:val="007E2422"/>
    <w:rsid w:val="00AE3F48"/>
    <w:rsid w:val="00BF0848"/>
    <w:rsid w:val="00C7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F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C735FD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C735FD"/>
    <w:rPr>
      <w:color w:val="0000FF"/>
      <w:u w:val="single"/>
    </w:rPr>
  </w:style>
  <w:style w:type="paragraph" w:customStyle="1" w:styleId="Default">
    <w:name w:val="Default"/>
    <w:rsid w:val="00C735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qFormat/>
    <w:rsid w:val="00C735FD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">
    <w:name w:val="Emphasis"/>
    <w:qFormat/>
    <w:rsid w:val="00C735FD"/>
    <w:rPr>
      <w:rFonts w:ascii="Calibri" w:eastAsia="Calibri" w:hAnsi="Calibri"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F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C735FD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C735FD"/>
    <w:rPr>
      <w:color w:val="0000FF"/>
      <w:u w:val="single"/>
    </w:rPr>
  </w:style>
  <w:style w:type="paragraph" w:customStyle="1" w:styleId="Default">
    <w:name w:val="Default"/>
    <w:rsid w:val="00C735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qFormat/>
    <w:rsid w:val="00C735FD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">
    <w:name w:val="Emphasis"/>
    <w:qFormat/>
    <w:rsid w:val="00C735FD"/>
    <w:rPr>
      <w:rFonts w:ascii="Calibri" w:eastAsia="Calibri" w:hAnsi="Calibri"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60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3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5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cfd.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1811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2021-03-13T06:24:00Z</dcterms:created>
  <dcterms:modified xsi:type="dcterms:W3CDTF">2021-04-08T04:58:00Z</dcterms:modified>
</cp:coreProperties>
</file>