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75" w:rsidRDefault="002D6C75" w:rsidP="00A2511F">
      <w:pPr>
        <w:autoSpaceDE w:val="0"/>
        <w:autoSpaceDN w:val="0"/>
        <w:adjustRightInd w:val="0"/>
        <w:spacing w:before="17" w:after="0" w:line="283" w:lineRule="exact"/>
        <w:rPr>
          <w:rFonts w:ascii="Verdana" w:hAnsi="Verdana" w:cs="Verdana"/>
          <w:b/>
          <w:color w:val="000000"/>
          <w:position w:val="-2"/>
          <w:sz w:val="24"/>
          <w:szCs w:val="24"/>
        </w:rPr>
      </w:pPr>
      <w:r w:rsidRPr="00253E79">
        <w:rPr>
          <w:noProof/>
          <w:szCs w:val="24"/>
          <w:lang w:val="es-ES" w:eastAsia="es-ES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-127000</wp:posOffset>
            </wp:positionV>
            <wp:extent cx="1795145" cy="57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D6C75" w:rsidRDefault="002D6C75" w:rsidP="00A2511F">
      <w:pPr>
        <w:autoSpaceDE w:val="0"/>
        <w:autoSpaceDN w:val="0"/>
        <w:adjustRightInd w:val="0"/>
        <w:spacing w:before="17" w:after="0" w:line="283" w:lineRule="exact"/>
        <w:rPr>
          <w:rFonts w:ascii="Verdana" w:hAnsi="Verdana" w:cs="Verdana"/>
          <w:b/>
          <w:color w:val="000000"/>
          <w:position w:val="-2"/>
          <w:sz w:val="24"/>
          <w:szCs w:val="24"/>
        </w:rPr>
      </w:pPr>
    </w:p>
    <w:p w:rsidR="002D6C75" w:rsidRPr="002D6C75" w:rsidRDefault="002D6C75" w:rsidP="00A2511F">
      <w:pPr>
        <w:autoSpaceDE w:val="0"/>
        <w:autoSpaceDN w:val="0"/>
        <w:adjustRightInd w:val="0"/>
        <w:spacing w:before="17" w:after="0" w:line="283" w:lineRule="exact"/>
        <w:rPr>
          <w:rFonts w:ascii="Arial" w:hAnsi="Arial" w:cs="Arial"/>
          <w:b/>
          <w:color w:val="000000"/>
          <w:position w:val="-2"/>
          <w:sz w:val="24"/>
          <w:szCs w:val="24"/>
        </w:rPr>
      </w:pPr>
    </w:p>
    <w:p w:rsidR="002D6C75" w:rsidRPr="002D6C75" w:rsidRDefault="002D6C75" w:rsidP="00A2511F">
      <w:pPr>
        <w:autoSpaceDE w:val="0"/>
        <w:autoSpaceDN w:val="0"/>
        <w:adjustRightInd w:val="0"/>
        <w:spacing w:before="17" w:after="0" w:line="283" w:lineRule="exact"/>
        <w:rPr>
          <w:rFonts w:ascii="Arial" w:hAnsi="Arial" w:cs="Arial"/>
          <w:b/>
          <w:color w:val="000000"/>
          <w:position w:val="-2"/>
          <w:sz w:val="24"/>
          <w:szCs w:val="24"/>
        </w:rPr>
      </w:pPr>
    </w:p>
    <w:p w:rsidR="002D6C75" w:rsidRPr="002D6C75" w:rsidRDefault="002D6C75" w:rsidP="002D6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C75">
        <w:rPr>
          <w:rFonts w:ascii="Arial" w:hAnsi="Arial" w:cs="Arial"/>
          <w:b/>
          <w:sz w:val="24"/>
          <w:szCs w:val="24"/>
        </w:rPr>
        <w:t>Departamento de Historia y Marxismo Leninismo</w:t>
      </w:r>
    </w:p>
    <w:p w:rsidR="002D6C75" w:rsidRPr="002D6C75" w:rsidRDefault="002D6C75" w:rsidP="002D6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C75">
        <w:rPr>
          <w:rFonts w:ascii="Arial" w:hAnsi="Arial" w:cs="Arial"/>
          <w:b/>
          <w:sz w:val="24"/>
          <w:szCs w:val="24"/>
        </w:rPr>
        <w:t>Asignatura:</w:t>
      </w:r>
      <w:r w:rsidRPr="002D6C75">
        <w:rPr>
          <w:rFonts w:ascii="Arial" w:hAnsi="Arial" w:cs="Arial"/>
          <w:sz w:val="24"/>
          <w:szCs w:val="24"/>
        </w:rPr>
        <w:t xml:space="preserve"> </w:t>
      </w:r>
      <w:r w:rsidRPr="002D6C75">
        <w:rPr>
          <w:rFonts w:ascii="Arial" w:hAnsi="Arial" w:cs="Arial"/>
          <w:b/>
          <w:sz w:val="24"/>
          <w:szCs w:val="24"/>
        </w:rPr>
        <w:t>Historia de Cuba. / Segundo bloque/ CPE – CPEA</w:t>
      </w:r>
    </w:p>
    <w:p w:rsidR="002D6C75" w:rsidRPr="002D6C75" w:rsidRDefault="002D6C75" w:rsidP="002D6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C75">
        <w:rPr>
          <w:rFonts w:ascii="Arial" w:hAnsi="Arial" w:cs="Arial"/>
          <w:b/>
          <w:sz w:val="24"/>
          <w:szCs w:val="24"/>
        </w:rPr>
        <w:t>Curso: 2021</w:t>
      </w:r>
    </w:p>
    <w:p w:rsidR="002D6C75" w:rsidRPr="00DE77FC" w:rsidRDefault="002D6C75" w:rsidP="002D6C75">
      <w:pPr>
        <w:pStyle w:val="Prrafodelista"/>
        <w:jc w:val="center"/>
        <w:rPr>
          <w:b/>
          <w:szCs w:val="24"/>
        </w:rPr>
      </w:pPr>
    </w:p>
    <w:p w:rsidR="002D6C75" w:rsidRDefault="002D6C75" w:rsidP="00A2511F">
      <w:pPr>
        <w:autoSpaceDE w:val="0"/>
        <w:autoSpaceDN w:val="0"/>
        <w:adjustRightInd w:val="0"/>
        <w:spacing w:before="17" w:after="0" w:line="283" w:lineRule="exact"/>
        <w:rPr>
          <w:rFonts w:ascii="Verdana" w:hAnsi="Verdana" w:cs="Verdana"/>
          <w:b/>
          <w:color w:val="000000"/>
          <w:position w:val="-2"/>
          <w:sz w:val="24"/>
          <w:szCs w:val="24"/>
        </w:rPr>
      </w:pPr>
    </w:p>
    <w:p w:rsidR="00A2511F" w:rsidRDefault="00A2511F" w:rsidP="00A2511F">
      <w:pPr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A2511F" w:rsidRDefault="00A2511F" w:rsidP="00A2511F">
      <w:pPr>
        <w:autoSpaceDE w:val="0"/>
        <w:autoSpaceDN w:val="0"/>
        <w:adjustRightInd w:val="0"/>
        <w:spacing w:before="10" w:after="0" w:line="240" w:lineRule="auto"/>
        <w:ind w:right="1380"/>
        <w:jc w:val="both"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FUNDAMENTACIÓN:</w:t>
      </w:r>
    </w:p>
    <w:p w:rsidR="00A2511F" w:rsidRDefault="00A2511F" w:rsidP="00A2511F">
      <w:pPr>
        <w:autoSpaceDE w:val="0"/>
        <w:autoSpaceDN w:val="0"/>
        <w:adjustRightInd w:val="0"/>
        <w:spacing w:before="10" w:after="0" w:line="240" w:lineRule="auto"/>
        <w:ind w:right="1380"/>
        <w:jc w:val="both"/>
        <w:rPr>
          <w:rFonts w:ascii="Verdana" w:hAnsi="Verdana" w:cs="Verdana"/>
          <w:b/>
          <w:color w:val="000000"/>
          <w:sz w:val="24"/>
          <w:szCs w:val="24"/>
        </w:rPr>
      </w:pP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Historia de Cuba, como Disciplina de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formación general dentro del Plan de Estudio,  ocupa un lugar medular en la carrera atendiendo a su papel en la educación de  la ideología de la Revolución Cubana y en el enriquecimiento de la cultura histórica de los futuros profesionales  de la cultura física.  Este concepto </w:t>
      </w:r>
      <w:r w:rsidR="000C1EF9">
        <w:rPr>
          <w:rFonts w:ascii="Arial" w:hAnsi="Arial" w:cs="Arial"/>
          <w:sz w:val="24"/>
          <w:szCs w:val="24"/>
        </w:rPr>
        <w:t>involucra,</w:t>
      </w:r>
      <w:r>
        <w:rPr>
          <w:rFonts w:ascii="Arial" w:hAnsi="Arial" w:cs="Arial"/>
          <w:sz w:val="24"/>
          <w:szCs w:val="24"/>
        </w:rPr>
        <w:t xml:space="preserve"> en sentido amplio, toda la actividad humana física regulada por determinadas normas o reglas, escritas o no, y que contribuyen a la formación integral del hombre y en especial de su salud, dada las esferas de actuación de este egresado y su objeto de trabajo.</w:t>
      </w:r>
    </w:p>
    <w:p w:rsidR="00A2511F" w:rsidRDefault="00A2511F" w:rsidP="00A2511F">
      <w:pPr>
        <w:spacing w:after="0" w:line="240" w:lineRule="auto"/>
        <w:ind w:hanging="6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La asignatura Historia de Cuba tiene vínculos y relaciones inter y transdisciplinarias con todas las demás Disciplinas y asignaturas del plan de estudios. Como ciencia histórica  constituye un método de la investigación científica y permite la  historicidad de todos los hechos,  fenómenos, procesos y personalidades que han formado parte de la historia de las especialidades y la propia profesión, así como los logros alcanzados por la cultura física desde el triunfo de la Revolución.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objetivo de la  asignatura que los estudiantes  consoliden y apliquen de forma creativa  la concepción científica del proceso  histórico  cubano y de la cultura física universal y nacional a través del estudio de la historia, las tradiciones de lucha de nuestro pueblo y de sus principales representantes en la proyección de su pensamiento  y que permita la formación de convicciones patrióticas, éticas, humanistas e internacionalistas, así como asumir una posición  de compromiso con la nación cubana con su proyecto socialista y con las ideas de justicia social para todos los habitantes del mundo.</w:t>
      </w:r>
    </w:p>
    <w:p w:rsidR="00A2511F" w:rsidRDefault="00A2511F" w:rsidP="00A2511F">
      <w:pPr>
        <w:spacing w:before="120"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A2511F" w:rsidRDefault="00A2511F" w:rsidP="00A2511F">
      <w:pPr>
        <w:tabs>
          <w:tab w:val="left" w:pos="720"/>
        </w:tabs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En esta etapa de la construcción de la nueva sociedad socialista en Cuba, se nos exige continuar la preparación de un profesional de </w:t>
      </w:r>
      <w:r>
        <w:rPr>
          <w:rFonts w:ascii="Arial" w:hAnsi="Arial" w:cs="Arial"/>
          <w:b/>
          <w:sz w:val="24"/>
          <w:szCs w:val="24"/>
          <w:lang w:val="es-ES_tradnl"/>
        </w:rPr>
        <w:t>perfil amplio</w:t>
      </w:r>
      <w:r>
        <w:rPr>
          <w:rFonts w:ascii="Arial" w:hAnsi="Arial" w:cs="Arial"/>
          <w:sz w:val="24"/>
          <w:szCs w:val="24"/>
          <w:lang w:val="es-ES_tradnl"/>
        </w:rPr>
        <w:t xml:space="preserve"> en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formación permanente.  </w:t>
      </w:r>
      <w:r>
        <w:rPr>
          <w:rFonts w:ascii="Arial" w:hAnsi="Arial" w:cs="Arial"/>
          <w:sz w:val="24"/>
          <w:szCs w:val="24"/>
          <w:lang w:val="es-ES_tradnl"/>
        </w:rPr>
        <w:t>En él se debe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conjugar  una rica  y compleja cultura dialéctica- materialista, humanista, científica con enfoques clásicos y no clásicos, holista, general e integral, firmes convicciones ético-políticas-ideológicas revolucionarias sustentadas en la </w:t>
      </w:r>
      <w:r>
        <w:rPr>
          <w:rFonts w:ascii="Arial" w:hAnsi="Arial" w:cs="Arial"/>
          <w:b/>
          <w:sz w:val="24"/>
          <w:szCs w:val="24"/>
          <w:lang w:val="es-ES_tradnl"/>
        </w:rPr>
        <w:t>ideología de la  Revolución Cubana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b/>
          <w:sz w:val="24"/>
          <w:szCs w:val="24"/>
          <w:lang w:val="es-ES_tradnl"/>
        </w:rPr>
        <w:t>martiana y marxista-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leninista</w:t>
      </w:r>
      <w:r>
        <w:rPr>
          <w:rFonts w:ascii="Arial" w:hAnsi="Arial" w:cs="Arial"/>
          <w:sz w:val="24"/>
          <w:szCs w:val="24"/>
          <w:lang w:val="es-ES_tradnl"/>
        </w:rPr>
        <w:t xml:space="preserve"> y una profunda preparación técnica que le posibilite </w:t>
      </w:r>
      <w:r>
        <w:rPr>
          <w:rFonts w:ascii="Arial" w:hAnsi="Arial" w:cs="Arial"/>
          <w:b/>
          <w:sz w:val="24"/>
          <w:szCs w:val="24"/>
          <w:lang w:val="es-ES_tradnl"/>
        </w:rPr>
        <w:t>el dominio</w:t>
      </w:r>
      <w:r>
        <w:rPr>
          <w:rFonts w:ascii="Arial" w:hAnsi="Arial" w:cs="Arial"/>
          <w:sz w:val="24"/>
          <w:szCs w:val="24"/>
          <w:lang w:val="es-ES_tradnl"/>
        </w:rPr>
        <w:t xml:space="preserve"> de su profesión, de la metodología del trabajo científico- investigativo, así como de las necesidades que demanda el desarrollo de la práctica social en el escenario </w:t>
      </w: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nacional, regional y mundial complejo y en ascendente globalización que marca la vida contemporánea y actual. </w:t>
      </w:r>
    </w:p>
    <w:p w:rsidR="00A2511F" w:rsidRDefault="00A2511F" w:rsidP="00A251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La Historia de Cuba contribuye a </w:t>
      </w:r>
      <w:r>
        <w:rPr>
          <w:rFonts w:ascii="Arial" w:hAnsi="Arial" w:cs="Arial"/>
          <w:b/>
          <w:sz w:val="24"/>
          <w:szCs w:val="24"/>
        </w:rPr>
        <w:t>la formación general  integral</w:t>
      </w:r>
      <w:r>
        <w:rPr>
          <w:rFonts w:ascii="Arial" w:hAnsi="Arial" w:cs="Arial"/>
          <w:sz w:val="24"/>
          <w:szCs w:val="24"/>
        </w:rPr>
        <w:t xml:space="preserve"> del profesional y sirve de hilo conductor para la integración de los diferentes contenidos  del plan de estudio y de su implementación en la práctica laboral, pues </w:t>
      </w:r>
      <w:r>
        <w:rPr>
          <w:rFonts w:ascii="Arial" w:hAnsi="Arial" w:cs="Arial"/>
          <w:b/>
          <w:sz w:val="24"/>
          <w:szCs w:val="24"/>
        </w:rPr>
        <w:t xml:space="preserve">prepara para comprender y estudiar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los problemas   del hombre  en el desarrollo social con un enfoque o visión que destaque los valores  esenciales de la ideología  de la  Revolución  Cubana, Martiana  y Marxista Leninista necesarios para un profesional  de la rama de la cultura física. </w:t>
      </w:r>
    </w:p>
    <w:p w:rsidR="00A2511F" w:rsidRDefault="00A2511F" w:rsidP="00A251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511F" w:rsidRDefault="00A2511F" w:rsidP="00A251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asignatura rectora de la Disciplina</w:t>
      </w:r>
      <w:r>
        <w:rPr>
          <w:rFonts w:ascii="Arial" w:hAnsi="Arial" w:cs="Arial"/>
          <w:sz w:val="24"/>
          <w:szCs w:val="24"/>
        </w:rPr>
        <w:t xml:space="preserve"> es </w:t>
      </w:r>
      <w:r>
        <w:rPr>
          <w:rFonts w:ascii="Arial" w:hAnsi="Arial" w:cs="Arial"/>
          <w:b/>
          <w:sz w:val="24"/>
          <w:szCs w:val="24"/>
        </w:rPr>
        <w:t>Historia de Cuba</w:t>
      </w:r>
      <w:r>
        <w:rPr>
          <w:rFonts w:ascii="Arial" w:hAnsi="Arial" w:cs="Arial"/>
          <w:sz w:val="24"/>
          <w:szCs w:val="24"/>
        </w:rPr>
        <w:t>.</w:t>
      </w:r>
    </w:p>
    <w:p w:rsidR="00A2511F" w:rsidRDefault="00A2511F" w:rsidP="00A2511F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Historia es la memoria viva de los pueblos, es patrimonio en el que se asienta el alma sublime de las naciones. Desde edades tempranas nuestra sociedad educa a las nuevas generaciones en el amor a la Patria y a los que hicieron posible, con su pluma y su brazo, la consolidación de la nación y la definitiva independencia de Cuba.</w:t>
      </w:r>
    </w:p>
    <w:p w:rsidR="00A2511F" w:rsidRDefault="00A2511F" w:rsidP="00A2511F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Historia de Cuba resume la multidisciplinar vida de nuestro pueblo. Es parte integrante y fundamental de la cultura cubana. Sistematiza todo el caudal de heroísmo, tradiciones, virtudes y sacrificios de los hombres y mujeres de esta tierra. Es un arma ideológica de inestimable valor en la preservación de nuestra identidad nacional y para la educación en valores.</w:t>
      </w:r>
    </w:p>
    <w:p w:rsidR="00A2511F" w:rsidRDefault="00A2511F" w:rsidP="00A2511F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enseñanza superior resulta indispensable profundizar en el proceso histórico cubano. El dominio de nuestras raíces permitirá valorar la justa dimensión de la Revolución Cubana y los logros alcanzados gracias a ella en las esferas de la Cultura Física .Contribuirá a la formación de un egresado más culto con un sólido pensamiento histórico que le permita  enfrentarse al ciclo de las Ciencias Sociales para interpretar la realidad actual  y pueda convertirse en un ser humano integral educado para competir solidaria y eficientemente en el mundo del siglo XXI.</w:t>
      </w:r>
    </w:p>
    <w:p w:rsidR="00A2511F" w:rsidRDefault="00A2511F" w:rsidP="00A2511F">
      <w:pPr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2511F" w:rsidRDefault="00A2511F" w:rsidP="00A2511F">
      <w:pPr>
        <w:autoSpaceDE w:val="0"/>
        <w:autoSpaceDN w:val="0"/>
        <w:adjustRightInd w:val="0"/>
        <w:spacing w:before="10" w:after="0" w:line="240" w:lineRule="auto"/>
        <w:ind w:right="13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OBJETIVOS GENERALES:</w:t>
      </w:r>
    </w:p>
    <w:p w:rsidR="00A2511F" w:rsidRDefault="00A2511F" w:rsidP="00A2511F">
      <w:pPr>
        <w:widowControl w:val="0"/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los alumnos:</w:t>
      </w:r>
    </w:p>
    <w:p w:rsidR="00A2511F" w:rsidRDefault="00A2511F" w:rsidP="00A2511F">
      <w:pPr>
        <w:pStyle w:val="Prrafodelista"/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Profundicen sus conocimientos de  Historia de Cuba</w:t>
      </w:r>
    </w:p>
    <w:p w:rsidR="00A2511F" w:rsidRDefault="00A2511F" w:rsidP="00A2511F">
      <w:pPr>
        <w:pStyle w:val="Prrafodelista"/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apropien de los mejores valores que emanan de esas gloriosas páginas.</w:t>
      </w:r>
    </w:p>
    <w:p w:rsidR="00A2511F" w:rsidRDefault="00A2511F" w:rsidP="00A2511F">
      <w:pPr>
        <w:pStyle w:val="Prrafodelista"/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Arriben a conclusiones.</w:t>
      </w:r>
    </w:p>
    <w:p w:rsidR="00A2511F" w:rsidRDefault="00A2511F" w:rsidP="00A2511F">
      <w:pPr>
        <w:pStyle w:val="Prrafodelista"/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Tengan los argumentos para defender la Revolución Socialista.</w:t>
      </w:r>
    </w:p>
    <w:p w:rsidR="00A2511F" w:rsidRDefault="00A2511F" w:rsidP="00A2511F">
      <w:pPr>
        <w:pStyle w:val="Prrafodelista"/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Desarrollen las habilidades propias del nivel.</w:t>
      </w:r>
    </w:p>
    <w:p w:rsidR="00A2511F" w:rsidRDefault="00A2511F" w:rsidP="00A2511F">
      <w:pPr>
        <w:widowControl w:val="0"/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 cual deben:</w:t>
      </w:r>
    </w:p>
    <w:p w:rsidR="00A2511F" w:rsidRDefault="00A2511F" w:rsidP="00A251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Caracterizar el pensamiento revolucionario cubano desde la formación de la nación y la nacionalidad cubanas a través de genuinos valores patrióticos. </w:t>
      </w:r>
    </w:p>
    <w:p w:rsidR="00A2511F" w:rsidRDefault="00A2511F" w:rsidP="00A251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Valorar el proceso de liberación nacional y social realzando su trascendencia en el logro de la soberanía, el socialismo y la solidaridad humana.</w:t>
      </w:r>
    </w:p>
    <w:p w:rsidR="00A2511F" w:rsidRDefault="00A2511F" w:rsidP="00A2511F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Consolidar la concepción científica del proceso revolucionario cubano a través del pensamiento de sus principales representantes  que permita la formación de convicciones patrióticas, éticas, humanistas e internacionalistas</w:t>
      </w:r>
    </w:p>
    <w:p w:rsidR="00A2511F" w:rsidRDefault="00A2511F" w:rsidP="00A2511F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Asumir una posición consciente en la batalla política ideológica de la actual etapa. </w:t>
      </w:r>
    </w:p>
    <w:p w:rsidR="00A2511F" w:rsidRDefault="00A2511F" w:rsidP="00A2511F">
      <w:pPr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2511F" w:rsidRDefault="00A2511F" w:rsidP="00A2511F">
      <w:pPr>
        <w:autoSpaceDE w:val="0"/>
        <w:autoSpaceDN w:val="0"/>
        <w:adjustRightInd w:val="0"/>
        <w:spacing w:before="10" w:after="0" w:line="240" w:lineRule="auto"/>
        <w:ind w:right="1380"/>
        <w:jc w:val="both"/>
        <w:rPr>
          <w:rFonts w:ascii="Arial" w:hAnsi="Arial" w:cs="Arial"/>
          <w:color w:val="000000"/>
          <w:sz w:val="24"/>
          <w:szCs w:val="24"/>
        </w:rPr>
      </w:pPr>
    </w:p>
    <w:p w:rsidR="00A2511F" w:rsidRDefault="00A2511F" w:rsidP="00A251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SISTEMA DE CONOCIMIENTOS:</w:t>
      </w:r>
    </w:p>
    <w:p w:rsidR="00A2511F" w:rsidRPr="00F74095" w:rsidRDefault="00A2511F" w:rsidP="00A2511F">
      <w:pPr>
        <w:pStyle w:val="NormalWeb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TEMA I</w:t>
      </w:r>
      <w:r>
        <w:rPr>
          <w:rFonts w:ascii="Arial" w:hAnsi="Arial" w:cs="Arial"/>
        </w:rPr>
        <w:t xml:space="preserve">: </w:t>
      </w:r>
      <w:r w:rsidRPr="00F74095">
        <w:rPr>
          <w:rFonts w:ascii="Arial" w:hAnsi="Arial" w:cs="Arial"/>
        </w:rPr>
        <w:t>El pensamiento cubano en la sociedad colonial. </w:t>
      </w:r>
    </w:p>
    <w:p w:rsidR="00A2511F" w:rsidRPr="00F74095" w:rsidRDefault="00A2511F" w:rsidP="00A2511F">
      <w:pPr>
        <w:pStyle w:val="NormalWeb"/>
        <w:jc w:val="both"/>
        <w:rPr>
          <w:rFonts w:ascii="Arial" w:eastAsia="Arial" w:hAnsi="Arial" w:cs="Arial"/>
          <w:bCs/>
        </w:rPr>
      </w:pPr>
      <w:r w:rsidRPr="00F74095">
        <w:rPr>
          <w:rStyle w:val="Textoennegrita"/>
          <w:rFonts w:ascii="Arial" w:hAnsi="Arial" w:cs="Arial"/>
        </w:rPr>
        <w:t>TEMA II</w:t>
      </w:r>
      <w:r w:rsidRPr="00F74095">
        <w:rPr>
          <w:rFonts w:ascii="Arial" w:hAnsi="Arial" w:cs="Arial"/>
        </w:rPr>
        <w:t xml:space="preserve">: </w:t>
      </w:r>
      <w:r w:rsidRPr="00F74095">
        <w:rPr>
          <w:rFonts w:ascii="Arial" w:eastAsia="Arial" w:hAnsi="Arial" w:cs="Arial"/>
          <w:bCs/>
        </w:rPr>
        <w:t>Evolución del pensamiento revolucionario cubano durante la Re</w:t>
      </w:r>
      <w:r>
        <w:rPr>
          <w:rFonts w:ascii="Arial" w:eastAsia="Arial" w:hAnsi="Arial" w:cs="Arial"/>
          <w:bCs/>
        </w:rPr>
        <w:t>pública Neocolonial hasta 1952</w:t>
      </w:r>
      <w:r w:rsidRPr="00F74095">
        <w:rPr>
          <w:rFonts w:ascii="Arial" w:eastAsia="Arial" w:hAnsi="Arial" w:cs="Arial"/>
          <w:bCs/>
        </w:rPr>
        <w:t xml:space="preserve"> </w:t>
      </w:r>
    </w:p>
    <w:p w:rsidR="00A2511F" w:rsidRDefault="00A2511F" w:rsidP="00A2511F">
      <w:pPr>
        <w:pStyle w:val="NormalWeb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TEMA III</w:t>
      </w:r>
      <w:r>
        <w:rPr>
          <w:rFonts w:ascii="Arial" w:hAnsi="Arial" w:cs="Arial"/>
        </w:rPr>
        <w:t xml:space="preserve">: </w:t>
      </w:r>
      <w:r w:rsidRPr="00AA020A">
        <w:rPr>
          <w:rFonts w:ascii="Arial" w:hAnsi="Arial" w:cs="Arial"/>
          <w:lang w:val="es-MX"/>
        </w:rPr>
        <w:t>Reinicio de la lucha revolucionaria del pueblo de Cuba por su definitiva liberación nacional y social (1953-1958</w:t>
      </w:r>
      <w:r>
        <w:rPr>
          <w:rFonts w:ascii="Arial" w:hAnsi="Arial" w:cs="Arial"/>
          <w:lang w:val="es-MX"/>
        </w:rPr>
        <w:t>).</w:t>
      </w:r>
    </w:p>
    <w:p w:rsidR="00A2511F" w:rsidRDefault="00A2511F" w:rsidP="00A2511F">
      <w:pPr>
        <w:pStyle w:val="NormalWeb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Style w:val="Textoennegrita"/>
          <w:rFonts w:ascii="Arial" w:hAnsi="Arial" w:cs="Arial"/>
        </w:rPr>
        <w:t>TEMA IV</w:t>
      </w:r>
      <w:r>
        <w:rPr>
          <w:rFonts w:ascii="Arial" w:hAnsi="Arial" w:cs="Arial"/>
        </w:rPr>
        <w:t>: La revolución en el poder. Su obra y significación. </w:t>
      </w:r>
    </w:p>
    <w:p w:rsidR="00A2511F" w:rsidRDefault="00A2511F" w:rsidP="00A2511F">
      <w:pPr>
        <w:autoSpaceDE w:val="0"/>
        <w:autoSpaceDN w:val="0"/>
        <w:adjustRightInd w:val="0"/>
        <w:spacing w:before="10" w:after="0" w:line="240" w:lineRule="auto"/>
        <w:ind w:right="13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BIBLIOGRAFÍA: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bibliografía básica de la asignatura, como la complementaria, se encuentran en formato digital fundamentalmente, aunque el estudiante podrá trabajar con un ejemplar impreso de: </w:t>
      </w:r>
      <w:r>
        <w:rPr>
          <w:rFonts w:ascii="Arial" w:hAnsi="Arial" w:cs="Arial"/>
          <w:sz w:val="24"/>
          <w:szCs w:val="24"/>
          <w:lang w:val="es-ES"/>
        </w:rPr>
        <w:t>Torres- Cuevas, E., Loyola, O. Historia de Cuba. 1492 -1898. (2002). Formación y liberación de la nación.</w:t>
      </w:r>
    </w:p>
    <w:p w:rsidR="00A2511F" w:rsidRDefault="00A2511F" w:rsidP="00A2511F">
      <w:pPr>
        <w:autoSpaceDE w:val="0"/>
        <w:autoSpaceDN w:val="0"/>
        <w:adjustRightInd w:val="0"/>
        <w:spacing w:before="10" w:after="0" w:line="240" w:lineRule="auto"/>
        <w:ind w:right="19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textos que complementan la </w:t>
      </w:r>
      <w:r w:rsidR="000C1EF9">
        <w:rPr>
          <w:rFonts w:ascii="Arial" w:hAnsi="Arial" w:cs="Arial"/>
          <w:color w:val="000000"/>
          <w:sz w:val="24"/>
          <w:szCs w:val="24"/>
        </w:rPr>
        <w:t>bibliografía</w:t>
      </w:r>
      <w:r>
        <w:rPr>
          <w:rFonts w:ascii="Arial" w:hAnsi="Arial" w:cs="Arial"/>
          <w:color w:val="000000"/>
          <w:sz w:val="24"/>
          <w:szCs w:val="24"/>
        </w:rPr>
        <w:t xml:space="preserve"> básica se caracterizan por la actualización de la información.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alentará la búsqueda de información por parte del alumno durante la autogestión del conocimiento.</w:t>
      </w:r>
    </w:p>
    <w:p w:rsidR="00A2511F" w:rsidRDefault="00A2511F" w:rsidP="00A2511F">
      <w:pPr>
        <w:autoSpaceDE w:val="0"/>
        <w:autoSpaceDN w:val="0"/>
        <w:adjustRightInd w:val="0"/>
        <w:spacing w:before="10" w:after="0" w:line="240" w:lineRule="auto"/>
        <w:ind w:right="1380"/>
        <w:jc w:val="both"/>
        <w:rPr>
          <w:rFonts w:ascii="Arial" w:hAnsi="Arial" w:cs="Arial"/>
          <w:color w:val="000000"/>
          <w:sz w:val="24"/>
          <w:szCs w:val="24"/>
        </w:rPr>
      </w:pP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>Bibliografía básica: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Colectivo de autores (2008). Cuaderno de actividades. Historia de Cuba. Nivel Medio Superior. Editorial Pueblo y educación.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Pichardo, H. Documentos para la Historia de Cuba. t. I.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Torres- Cuevas, E., Loyola, O. Historia de Cuba. 1492 -1898. (2002). Formación y liberación de la nación.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2511F" w:rsidRDefault="00A2511F" w:rsidP="00A2511F">
      <w:pPr>
        <w:autoSpaceDE w:val="0"/>
        <w:autoSpaceDN w:val="0"/>
        <w:adjustRightInd w:val="0"/>
        <w:spacing w:after="0" w:line="240" w:lineRule="auto"/>
        <w:ind w:right="13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SISTEMA DE EVALUACIÓN: </w:t>
      </w:r>
    </w:p>
    <w:p w:rsidR="00A2511F" w:rsidRDefault="00A2511F" w:rsidP="00A25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estudiante deberá demostrar que ha vencido los objetivos generales y específicos declarados en la asignatura. La evaluación, por tanto, será frecuente y parcial según el momento del proceso docente. Se evaluará el desempeño y calidad en el desarrollo de las actividades de </w:t>
      </w:r>
      <w:proofErr w:type="spellStart"/>
      <w:r>
        <w:rPr>
          <w:rFonts w:ascii="Arial" w:hAnsi="Arial" w:cs="Arial"/>
          <w:sz w:val="24"/>
          <w:szCs w:val="24"/>
        </w:rPr>
        <w:t>autopreparación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2511F" w:rsidRDefault="00A2511F" w:rsidP="00A251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realizará</w:t>
      </w:r>
      <w:r w:rsidR="004B19BB">
        <w:rPr>
          <w:rFonts w:ascii="Arial" w:hAnsi="Arial" w:cs="Arial"/>
          <w:sz w:val="24"/>
          <w:szCs w:val="24"/>
        </w:rPr>
        <w:t>n dos evaluaciones: un examen de suficiencia y un examen final,</w:t>
      </w:r>
    </w:p>
    <w:p w:rsidR="00A2511F" w:rsidRDefault="00A2511F" w:rsidP="00A251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que consideren poseer los conocimientos para vencer los objetivos de la asignatura Historia de Cuba contemplados en el programa tendrán derecho a solicitar un examen de suficiencia. Dicha solicitud deberá realizarse en el transcurso de la</w:t>
      </w:r>
      <w:r w:rsidR="004B19BB">
        <w:rPr>
          <w:rFonts w:ascii="Arial" w:hAnsi="Arial" w:cs="Arial"/>
          <w:sz w:val="24"/>
          <w:szCs w:val="24"/>
        </w:rPr>
        <w:t xml:space="preserve"> primera </w:t>
      </w:r>
      <w:r>
        <w:rPr>
          <w:rFonts w:ascii="Arial" w:hAnsi="Arial" w:cs="Arial"/>
          <w:sz w:val="24"/>
          <w:szCs w:val="24"/>
        </w:rPr>
        <w:t xml:space="preserve">semana. El examen se realizará en la </w:t>
      </w:r>
      <w:r w:rsidR="004B19BB">
        <w:rPr>
          <w:rFonts w:ascii="Arial" w:hAnsi="Arial" w:cs="Arial"/>
          <w:sz w:val="24"/>
          <w:szCs w:val="24"/>
        </w:rPr>
        <w:t xml:space="preserve">segunda </w:t>
      </w:r>
      <w:r>
        <w:rPr>
          <w:rFonts w:ascii="Arial" w:hAnsi="Arial" w:cs="Arial"/>
          <w:sz w:val="24"/>
          <w:szCs w:val="24"/>
        </w:rPr>
        <w:t xml:space="preserve"> semana del </w:t>
      </w:r>
      <w:r w:rsidR="004B19BB">
        <w:rPr>
          <w:rFonts w:ascii="Arial" w:hAnsi="Arial" w:cs="Arial"/>
          <w:sz w:val="24"/>
          <w:szCs w:val="24"/>
        </w:rPr>
        <w:t xml:space="preserve">bloque de clases, a través de la plataforma </w:t>
      </w:r>
      <w:proofErr w:type="spellStart"/>
      <w:r w:rsidR="004B19BB">
        <w:rPr>
          <w:rFonts w:ascii="Arial" w:hAnsi="Arial" w:cs="Arial"/>
          <w:sz w:val="24"/>
          <w:szCs w:val="24"/>
        </w:rPr>
        <w:t>moodle</w:t>
      </w:r>
      <w:proofErr w:type="spellEnd"/>
      <w:r w:rsidR="004B19BB">
        <w:rPr>
          <w:rFonts w:ascii="Arial" w:hAnsi="Arial" w:cs="Arial"/>
          <w:sz w:val="24"/>
          <w:szCs w:val="24"/>
        </w:rPr>
        <w:t>.</w:t>
      </w:r>
    </w:p>
    <w:p w:rsidR="00A2511F" w:rsidRDefault="00A2511F" w:rsidP="00A2511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tanto no reciban los resultados del mismo el estudiante deberá continuar incorporado a las actividades docentes. De no aprobar el examen o estar </w:t>
      </w:r>
      <w:r>
        <w:rPr>
          <w:rFonts w:ascii="Arial" w:hAnsi="Arial" w:cs="Arial"/>
          <w:sz w:val="24"/>
          <w:szCs w:val="24"/>
        </w:rPr>
        <w:lastRenderedPageBreak/>
        <w:t>insatisfecho con su nota, el estudiante continuará en el proceso docente de</w:t>
      </w:r>
      <w:r w:rsidR="004B19BB">
        <w:rPr>
          <w:rFonts w:ascii="Arial" w:hAnsi="Arial" w:cs="Arial"/>
          <w:sz w:val="24"/>
          <w:szCs w:val="24"/>
        </w:rPr>
        <w:t xml:space="preserve"> la asignatura Historia de Cuba y deberá presentar el examen final.</w:t>
      </w:r>
    </w:p>
    <w:p w:rsidR="00A2511F" w:rsidRDefault="00A2511F" w:rsidP="00A251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511F" w:rsidRDefault="00A2511F" w:rsidP="00A251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511F" w:rsidRDefault="00A2511F" w:rsidP="00A251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MIEMBROS DEL COLECTIVO DE ASIGNATURA: </w:t>
      </w:r>
    </w:p>
    <w:p w:rsidR="00A2511F" w:rsidRDefault="00A2511F" w:rsidP="00A25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MS.c Yaumara </w:t>
      </w:r>
      <w:proofErr w:type="spellStart"/>
      <w:r>
        <w:rPr>
          <w:rFonts w:ascii="Arial" w:hAnsi="Arial" w:cs="Arial"/>
          <w:sz w:val="24"/>
          <w:szCs w:val="24"/>
        </w:rPr>
        <w:t>Menocal</w:t>
      </w:r>
      <w:proofErr w:type="spellEnd"/>
      <w:r>
        <w:rPr>
          <w:rFonts w:ascii="Arial" w:hAnsi="Arial" w:cs="Arial"/>
          <w:sz w:val="24"/>
          <w:szCs w:val="24"/>
        </w:rPr>
        <w:t xml:space="preserve"> del Toro. Profesora Asistente</w:t>
      </w:r>
      <w:r w:rsidR="00213EAA">
        <w:rPr>
          <w:rFonts w:ascii="Arial" w:hAnsi="Arial" w:cs="Arial"/>
          <w:sz w:val="24"/>
          <w:szCs w:val="24"/>
        </w:rPr>
        <w:t xml:space="preserve"> </w:t>
      </w:r>
      <w:r w:rsidR="00213EAA">
        <w:rPr>
          <w:rFonts w:ascii="Arial" w:hAnsi="Arial" w:cs="Arial"/>
          <w:sz w:val="24"/>
          <w:szCs w:val="24"/>
        </w:rPr>
        <w:tab/>
        <w:t>53963799</w:t>
      </w:r>
    </w:p>
    <w:p w:rsidR="00A2511F" w:rsidRDefault="00A2511F" w:rsidP="00A25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C. Nicolás </w:t>
      </w:r>
      <w:proofErr w:type="spellStart"/>
      <w:r>
        <w:rPr>
          <w:rFonts w:ascii="Arial" w:hAnsi="Arial" w:cs="Arial"/>
          <w:sz w:val="24"/>
          <w:szCs w:val="24"/>
        </w:rPr>
        <w:t>Garófalo</w:t>
      </w:r>
      <w:proofErr w:type="spellEnd"/>
      <w:r>
        <w:rPr>
          <w:rFonts w:ascii="Arial" w:hAnsi="Arial" w:cs="Arial"/>
          <w:sz w:val="24"/>
          <w:szCs w:val="24"/>
        </w:rPr>
        <w:t xml:space="preserve">. Profesor </w:t>
      </w:r>
      <w:proofErr w:type="spellStart"/>
      <w:r>
        <w:rPr>
          <w:rFonts w:ascii="Arial" w:hAnsi="Arial" w:cs="Arial"/>
          <w:sz w:val="24"/>
          <w:szCs w:val="24"/>
        </w:rPr>
        <w:t>Auxililar</w:t>
      </w:r>
      <w:proofErr w:type="spellEnd"/>
    </w:p>
    <w:p w:rsidR="00A2511F" w:rsidRDefault="00A2511F" w:rsidP="00A25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>
        <w:rPr>
          <w:rFonts w:ascii="Arial" w:hAnsi="Arial" w:cs="Arial"/>
          <w:sz w:val="24"/>
          <w:szCs w:val="24"/>
        </w:rPr>
        <w:t>Yosbani</w:t>
      </w:r>
      <w:proofErr w:type="spellEnd"/>
      <w:r>
        <w:rPr>
          <w:rFonts w:ascii="Arial" w:hAnsi="Arial" w:cs="Arial"/>
          <w:sz w:val="24"/>
          <w:szCs w:val="24"/>
        </w:rPr>
        <w:t xml:space="preserve"> Guerra. Profesor Asistente</w:t>
      </w:r>
      <w:r w:rsidR="00213EAA">
        <w:rPr>
          <w:rFonts w:ascii="Arial" w:hAnsi="Arial" w:cs="Arial"/>
          <w:sz w:val="24"/>
          <w:szCs w:val="24"/>
        </w:rPr>
        <w:tab/>
      </w:r>
      <w:r w:rsidR="00213EAA">
        <w:rPr>
          <w:rFonts w:ascii="Arial" w:hAnsi="Arial" w:cs="Arial"/>
          <w:sz w:val="24"/>
          <w:szCs w:val="24"/>
        </w:rPr>
        <w:tab/>
        <w:t>54756689</w:t>
      </w:r>
    </w:p>
    <w:p w:rsidR="00A2511F" w:rsidRDefault="00A2511F" w:rsidP="00A25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>
        <w:rPr>
          <w:rFonts w:ascii="Arial" w:hAnsi="Arial" w:cs="Arial"/>
          <w:sz w:val="24"/>
          <w:szCs w:val="24"/>
        </w:rPr>
        <w:t>Yaditza</w:t>
      </w:r>
      <w:proofErr w:type="spellEnd"/>
      <w:r>
        <w:rPr>
          <w:rFonts w:ascii="Arial" w:hAnsi="Arial" w:cs="Arial"/>
          <w:sz w:val="24"/>
          <w:szCs w:val="24"/>
        </w:rPr>
        <w:t xml:space="preserve"> Montoya. Profesora Instructora</w:t>
      </w:r>
      <w:r w:rsidR="00213EAA">
        <w:rPr>
          <w:rFonts w:ascii="Arial" w:hAnsi="Arial" w:cs="Arial"/>
          <w:sz w:val="24"/>
          <w:szCs w:val="24"/>
        </w:rPr>
        <w:tab/>
        <w:t>54637657</w:t>
      </w:r>
    </w:p>
    <w:p w:rsidR="00A2511F" w:rsidRDefault="00A2511F" w:rsidP="00A251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511F" w:rsidRDefault="00A2511F" w:rsidP="00A25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 w:rsidR="004B19BB">
        <w:rPr>
          <w:rFonts w:ascii="Arial" w:hAnsi="Arial" w:cs="Arial"/>
          <w:b/>
          <w:sz w:val="24"/>
          <w:szCs w:val="24"/>
        </w:rPr>
        <w:t>Mayo</w:t>
      </w:r>
      <w:r>
        <w:rPr>
          <w:rFonts w:ascii="Arial" w:hAnsi="Arial" w:cs="Arial"/>
          <w:b/>
          <w:sz w:val="24"/>
          <w:szCs w:val="24"/>
        </w:rPr>
        <w:t xml:space="preserve"> de 2021</w:t>
      </w:r>
    </w:p>
    <w:p w:rsidR="00A2511F" w:rsidRDefault="00A2511F" w:rsidP="00A2511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2511F" w:rsidRDefault="00A2511F" w:rsidP="00A2511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F0848" w:rsidRDefault="00BF0848"/>
    <w:sectPr w:rsidR="00BF0848" w:rsidSect="00771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76F28222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D6DA">
      <w:start w:val="2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F"/>
    <w:multiLevelType w:val="hybridMultilevel"/>
    <w:tmpl w:val="9A4A9300"/>
    <w:lvl w:ilvl="0" w:tplc="87E84B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2511F"/>
    <w:rsid w:val="000C1EF9"/>
    <w:rsid w:val="00213EAA"/>
    <w:rsid w:val="002D6C75"/>
    <w:rsid w:val="004B19BB"/>
    <w:rsid w:val="00771B71"/>
    <w:rsid w:val="00A2511F"/>
    <w:rsid w:val="00BF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11F"/>
    <w:pPr>
      <w:ind w:left="720"/>
      <w:contextualSpacing/>
    </w:pPr>
  </w:style>
  <w:style w:type="paragraph" w:styleId="NormalWeb">
    <w:name w:val="Normal (Web)"/>
    <w:basedOn w:val="Normal"/>
    <w:uiPriority w:val="99"/>
    <w:rsid w:val="00A2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25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11F"/>
    <w:pPr>
      <w:ind w:left="720"/>
      <w:contextualSpacing/>
    </w:pPr>
  </w:style>
  <w:style w:type="paragraph" w:styleId="NormalWeb">
    <w:name w:val="Normal (Web)"/>
    <w:basedOn w:val="Normal"/>
    <w:uiPriority w:val="99"/>
    <w:rsid w:val="00A2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25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Estudiante</cp:lastModifiedBy>
  <cp:revision>8</cp:revision>
  <dcterms:created xsi:type="dcterms:W3CDTF">2021-03-13T06:22:00Z</dcterms:created>
  <dcterms:modified xsi:type="dcterms:W3CDTF">2021-05-13T17:26:00Z</dcterms:modified>
</cp:coreProperties>
</file>